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4A" w:rsidRDefault="00FC744A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u w:val="single"/>
          <w:lang w:val="en"/>
        </w:rPr>
      </w:pPr>
      <w:bookmarkStart w:id="0" w:name="_GoBack"/>
      <w:bookmarkEnd w:id="0"/>
    </w:p>
    <w:p w:rsidR="00FC744A" w:rsidRDefault="00FC744A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u w:val="single"/>
          <w:lang w:val="en"/>
        </w:rPr>
      </w:pPr>
    </w:p>
    <w:p w:rsidR="000D112C" w:rsidRPr="000D112C" w:rsidRDefault="000D112C" w:rsidP="00FC744A">
      <w:pPr>
        <w:spacing w:after="0" w:line="240" w:lineRule="auto"/>
        <w:jc w:val="center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0D112C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therapy las vegas</w:t>
      </w:r>
    </w:p>
    <w:p w:rsidR="00ED5376" w:rsidRDefault="00ED5376" w:rsidP="00FC744A">
      <w:pPr>
        <w:spacing w:after="0" w:line="240" w:lineRule="auto"/>
        <w:jc w:val="center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u w:val="single"/>
          <w:lang w:val="en"/>
        </w:rPr>
      </w:pPr>
      <w:r w:rsidRPr="00FC744A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u w:val="single"/>
          <w:lang w:val="en"/>
        </w:rPr>
        <w:t>hors d”oeurvres</w:t>
      </w:r>
    </w:p>
    <w:p w:rsidR="00925779" w:rsidRPr="00925779" w:rsidRDefault="00925779" w:rsidP="00925779">
      <w:pPr>
        <w:spacing w:after="0" w:line="240" w:lineRule="auto"/>
        <w:jc w:val="center"/>
        <w:textAlignment w:val="top"/>
        <w:outlineLvl w:val="3"/>
        <w:rPr>
          <w:rFonts w:ascii="Calibri Light" w:eastAsia="Times New Roman" w:hAnsi="Calibri Light" w:cs="Calibri Light"/>
          <w:bCs/>
          <w:color w:val="E23D2F"/>
          <w:spacing w:val="24"/>
          <w:sz w:val="24"/>
          <w:szCs w:val="24"/>
        </w:rPr>
      </w:pPr>
      <w:r w:rsidRPr="00925779">
        <w:rPr>
          <w:rFonts w:ascii="Calibri Light" w:eastAsia="Times New Roman" w:hAnsi="Calibri Light" w:cs="Calibri Light"/>
          <w:bCs/>
          <w:color w:val="E23D2F"/>
          <w:spacing w:val="24"/>
          <w:sz w:val="24"/>
          <w:szCs w:val="24"/>
        </w:rPr>
        <w:t>The following selections are to be attractively displayed &amp; served buffet style</w:t>
      </w:r>
    </w:p>
    <w:p w:rsidR="00ED5376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52AF9" w:rsidRPr="00925779" w:rsidRDefault="00E52AF9" w:rsidP="00E52AF9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Empanadas</w:t>
      </w:r>
      <w:r w:rsidR="00ED5376" w:rsidRPr="0092577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 xml:space="preserve"> TRIO</w:t>
      </w:r>
    </w:p>
    <w:p w:rsidR="003D2021" w:rsidRDefault="00ED5376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Delicious </w:t>
      </w:r>
      <w:r w:rsidR="003D2021" w:rsidRPr="003D2021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Oxtail, Chirico, and Vegetable</w:t>
      </w:r>
      <w:r w:rsidR="003D2021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 </w:t>
      </w:r>
      <w:r w:rsidR="00E52AF9"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filled pastry served with a harissa lime crème fraiche</w:t>
      </w:r>
      <w:r w:rsidR="003D2021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, </w:t>
      </w:r>
    </w:p>
    <w:p w:rsidR="00E52AF9" w:rsidRDefault="003D2021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@$ 120</w:t>
      </w:r>
      <w:r w:rsid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.00++ per 50 pieces</w:t>
      </w:r>
    </w:p>
    <w:p w:rsidR="00C460F0" w:rsidRPr="00E52AF9" w:rsidRDefault="00C460F0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52AF9" w:rsidRPr="00925779" w:rsidRDefault="00E52AF9" w:rsidP="00E52AF9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Devils on Horseback</w:t>
      </w:r>
    </w:p>
    <w:p w:rsidR="003D2021" w:rsidRDefault="00E52AF9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Soft truffle goat cheese and almond stuffed dates wrapped in bacon in Romesco sauce</w:t>
      </w:r>
      <w:r w:rsidR="003D2021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 </w:t>
      </w:r>
    </w:p>
    <w:p w:rsidR="00E52AF9" w:rsidRDefault="003D2021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@$120.00++ per 50 pieces</w:t>
      </w:r>
    </w:p>
    <w:p w:rsidR="00E52AF9" w:rsidRPr="00E52AF9" w:rsidRDefault="00E52AF9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52AF9" w:rsidRPr="00925779" w:rsidRDefault="00E52AF9" w:rsidP="00E52AF9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Chicken Meatballs</w:t>
      </w:r>
      <w:r w:rsidR="00ED5376" w:rsidRPr="0092577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 xml:space="preserve"> </w:t>
      </w:r>
    </w:p>
    <w:p w:rsidR="00E52AF9" w:rsidRDefault="00E52AF9" w:rsidP="00E52AF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Served with jalapeño cilantro pesto and shaved parmesan</w:t>
      </w:r>
    </w:p>
    <w:p w:rsidR="003D2021" w:rsidRDefault="003D2021" w:rsidP="003D2021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@$120.00++ per 50 pieces</w:t>
      </w:r>
    </w:p>
    <w:p w:rsidR="00C460F0" w:rsidRPr="00E52AF9" w:rsidRDefault="00C460F0" w:rsidP="00C460F0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D5376" w:rsidRPr="00925779" w:rsidRDefault="00ED5376" w:rsidP="00ED5376">
      <w:pPr>
        <w:numPr>
          <w:ilvl w:val="0"/>
          <w:numId w:val="2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D5376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Pulled Pork Sliders</w:t>
      </w:r>
    </w:p>
    <w:p w:rsidR="00641298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D5376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Slow cooked pork shoulder, </w:t>
      </w:r>
      <w:r w:rsidR="003D2021" w:rsidRPr="00ED5376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cattleman’s</w:t>
      </w:r>
      <w:r w:rsidRPr="00ED5376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 xml:space="preserve"> BBQ sauce and a mustard cabbage slaw</w:t>
      </w:r>
    </w:p>
    <w:p w:rsidR="00ED5376" w:rsidRPr="00ED5376" w:rsidRDefault="00641298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@$ 200.00 ++ per 50 pieces</w:t>
      </w:r>
    </w:p>
    <w:p w:rsidR="00865313" w:rsidRPr="00ED5376" w:rsidRDefault="00865313">
      <w:pPr>
        <w:rPr>
          <w:rFonts w:ascii="Copperplate Gothic Light" w:hAnsi="Copperplate Gothic Light"/>
        </w:rPr>
      </w:pPr>
    </w:p>
    <w:p w:rsidR="00ED5376" w:rsidRPr="00925779" w:rsidRDefault="00ED5376" w:rsidP="00ED5376">
      <w:pPr>
        <w:numPr>
          <w:ilvl w:val="0"/>
          <w:numId w:val="3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D5376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Mac and cheese croquettes</w:t>
      </w:r>
    </w:p>
    <w:p w:rsidR="00ED5376" w:rsidRPr="00ED5376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  <w:r w:rsidRPr="00ED5376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Perfectly fried cheddar mac and cheese croquettes served with a red pepper aioli and bacon tomato jam</w:t>
      </w:r>
    </w:p>
    <w:p w:rsidR="00ED5376" w:rsidRPr="00925779" w:rsidRDefault="00641298">
      <w:pPr>
        <w:rPr>
          <w:rFonts w:ascii="Copperplate Gothic Light" w:hAnsi="Copperplate Gothic Light"/>
          <w:b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@$120.00++ per 50 pieces</w:t>
      </w:r>
    </w:p>
    <w:p w:rsidR="00ED5376" w:rsidRPr="00925779" w:rsidRDefault="00ED5376" w:rsidP="00ED5376">
      <w:pPr>
        <w:numPr>
          <w:ilvl w:val="0"/>
          <w:numId w:val="4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D5376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Chicken and red velvet Waffle slider</w:t>
      </w:r>
    </w:p>
    <w:p w:rsidR="00641298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D5376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Belgium red velvet waffle, chicken breast with a red pepper remoulade slaw, vanilla maple syrup</w:t>
      </w:r>
    </w:p>
    <w:p w:rsidR="00ED5376" w:rsidRPr="00ED5376" w:rsidRDefault="00641298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  <w:r w:rsidRPr="0092577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@$250.00++ per 50 pieces</w:t>
      </w:r>
    </w:p>
    <w:p w:rsidR="00ED5376" w:rsidRPr="00FC744A" w:rsidRDefault="00ED5376" w:rsidP="00925779">
      <w:pPr>
        <w:spacing w:after="0" w:line="240" w:lineRule="auto"/>
        <w:jc w:val="center"/>
        <w:textAlignment w:val="top"/>
        <w:outlineLvl w:val="3"/>
        <w:rPr>
          <w:rFonts w:ascii="Copperplate Gothic Light" w:eastAsia="Times New Roman" w:hAnsi="Copperplate Gothic Light" w:cs="Arial"/>
          <w:b/>
          <w:color w:val="515150"/>
          <w:sz w:val="24"/>
          <w:szCs w:val="24"/>
          <w:u w:val="single"/>
          <w:shd w:val="clear" w:color="auto" w:fill="FFFFFF"/>
          <w:lang w:val="en"/>
        </w:rPr>
      </w:pPr>
      <w:r w:rsidRPr="00FC744A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u w:val="single"/>
          <w:lang w:val="en"/>
        </w:rPr>
        <w:t>DISPLAYS</w:t>
      </w:r>
    </w:p>
    <w:p w:rsidR="00ED5376" w:rsidRPr="00E52AF9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D5376" w:rsidRPr="00925779" w:rsidRDefault="00ED5376" w:rsidP="00ED5376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In The "Gnudi"</w:t>
      </w:r>
    </w:p>
    <w:p w:rsidR="00ED5376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Baked ricotta, truffle honey, fig jam, roasted almonds &amp; cranberry &amp; walnut crostini</w:t>
      </w:r>
    </w:p>
    <w:p w:rsidR="00641298" w:rsidRPr="00925779" w:rsidRDefault="00641298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92577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Medium Display</w:t>
      </w:r>
      <w:r w:rsidR="00FC744A" w:rsidRPr="0092577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@$ 125</w:t>
      </w:r>
      <w:r w:rsidRPr="0092577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.00++ Serves 24</w:t>
      </w:r>
    </w:p>
    <w:p w:rsidR="00ED5376" w:rsidRPr="00E52AF9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aps/>
          <w:color w:val="E23D2F"/>
          <w:spacing w:val="24"/>
          <w:sz w:val="29"/>
          <w:szCs w:val="29"/>
          <w:lang w:val="en"/>
        </w:rPr>
      </w:pPr>
    </w:p>
    <w:p w:rsidR="00ED5376" w:rsidRPr="00925779" w:rsidRDefault="00ED5376" w:rsidP="00ED5376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Shrimp Ceviche</w:t>
      </w:r>
    </w:p>
    <w:p w:rsidR="00ED5376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Tomato lime sauce with blue corn tortilla chips</w:t>
      </w:r>
    </w:p>
    <w:p w:rsidR="00FC744A" w:rsidRDefault="00FC744A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Medium Display@$ 140</w:t>
      </w:r>
      <w:r w:rsidRPr="00FC744A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.00++ Serves 24</w:t>
      </w:r>
    </w:p>
    <w:p w:rsidR="00ED5376" w:rsidRPr="00E52AF9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</w:p>
    <w:p w:rsidR="00ED5376" w:rsidRPr="00925779" w:rsidRDefault="00ED5376" w:rsidP="00ED5376">
      <w:pPr>
        <w:numPr>
          <w:ilvl w:val="0"/>
          <w:numId w:val="1"/>
        </w:numPr>
        <w:spacing w:after="0" w:line="240" w:lineRule="auto"/>
        <w:ind w:left="0"/>
        <w:textAlignment w:val="top"/>
        <w:outlineLvl w:val="3"/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</w:pPr>
      <w:r w:rsidRPr="00E52AF9">
        <w:rPr>
          <w:rFonts w:ascii="Copperplate Gothic Light" w:eastAsia="Times New Roman" w:hAnsi="Copperplate Gothic Light" w:cs="Arial"/>
          <w:b/>
          <w:caps/>
          <w:color w:val="E23D2F"/>
          <w:spacing w:val="24"/>
          <w:sz w:val="29"/>
          <w:szCs w:val="29"/>
          <w:lang w:val="en"/>
        </w:rPr>
        <w:t>THERAPY'S CRAB DIP</w:t>
      </w:r>
    </w:p>
    <w:p w:rsidR="00ED5376" w:rsidRDefault="00ED5376" w:rsidP="00ED5376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 w:rsidRPr="00E52AF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Artichoke, lump crab, parmesan, heated to perfection and blue tortilla chips</w:t>
      </w:r>
    </w:p>
    <w:p w:rsidR="00C460F0" w:rsidRDefault="00FC744A" w:rsidP="0092577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  <w:r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Medium Display@$ 140</w:t>
      </w:r>
      <w:r w:rsidR="00925779"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  <w:t>.00++ Serves 24</w:t>
      </w:r>
    </w:p>
    <w:p w:rsidR="00925779" w:rsidRDefault="00925779" w:rsidP="00925779">
      <w:pPr>
        <w:spacing w:after="0" w:line="240" w:lineRule="auto"/>
        <w:textAlignment w:val="top"/>
        <w:outlineLvl w:val="3"/>
        <w:rPr>
          <w:rFonts w:ascii="Copperplate Gothic Light" w:eastAsia="Times New Roman" w:hAnsi="Copperplate Gothic Light" w:cs="Arial"/>
          <w:color w:val="515150"/>
          <w:sz w:val="24"/>
          <w:szCs w:val="24"/>
          <w:shd w:val="clear" w:color="auto" w:fill="FFFFFF"/>
          <w:lang w:val="en"/>
        </w:rPr>
      </w:pPr>
    </w:p>
    <w:p w:rsidR="00C460F0" w:rsidRPr="000D112C" w:rsidRDefault="00925779" w:rsidP="000D112C">
      <w:pPr>
        <w:spacing w:after="0" w:line="240" w:lineRule="auto"/>
        <w:jc w:val="center"/>
        <w:textAlignment w:val="top"/>
        <w:outlineLvl w:val="3"/>
        <w:rPr>
          <w:rFonts w:ascii="Calibri Light" w:eastAsia="Times New Roman" w:hAnsi="Calibri Light" w:cs="Calibri Light"/>
          <w:b/>
          <w:color w:val="515150"/>
          <w:sz w:val="24"/>
          <w:szCs w:val="24"/>
          <w:shd w:val="clear" w:color="auto" w:fill="FFFFFF"/>
          <w:lang w:val="en"/>
        </w:rPr>
      </w:pPr>
      <w:r w:rsidRPr="000D112C">
        <w:rPr>
          <w:rFonts w:ascii="Calibri Light" w:eastAsia="Times New Roman" w:hAnsi="Calibri Light" w:cs="Calibri Light"/>
          <w:b/>
          <w:color w:val="515150"/>
          <w:sz w:val="24"/>
          <w:szCs w:val="24"/>
          <w:shd w:val="clear" w:color="auto" w:fill="FFFFFF"/>
          <w:lang w:val="en"/>
        </w:rPr>
        <w:t>++PLUS 8.15% TAX AND 22% GRATUITY</w:t>
      </w:r>
    </w:p>
    <w:sectPr w:rsidR="00C460F0" w:rsidRPr="000D112C" w:rsidSect="00FC74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684"/>
    <w:multiLevelType w:val="multilevel"/>
    <w:tmpl w:val="23A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70C9"/>
    <w:multiLevelType w:val="multilevel"/>
    <w:tmpl w:val="3A5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008C9"/>
    <w:multiLevelType w:val="multilevel"/>
    <w:tmpl w:val="8D9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E635B"/>
    <w:multiLevelType w:val="multilevel"/>
    <w:tmpl w:val="B1F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F9"/>
    <w:rsid w:val="000D112C"/>
    <w:rsid w:val="003D2021"/>
    <w:rsid w:val="0060195D"/>
    <w:rsid w:val="00641298"/>
    <w:rsid w:val="00865313"/>
    <w:rsid w:val="00925779"/>
    <w:rsid w:val="00AB4C20"/>
    <w:rsid w:val="00C460F0"/>
    <w:rsid w:val="00E52AF9"/>
    <w:rsid w:val="00ED5376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0D675-F96F-4AE6-B4AA-CDC99E52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tomds</dc:creator>
  <cp:lastModifiedBy>user</cp:lastModifiedBy>
  <cp:revision>2</cp:revision>
  <dcterms:created xsi:type="dcterms:W3CDTF">2017-01-16T19:18:00Z</dcterms:created>
  <dcterms:modified xsi:type="dcterms:W3CDTF">2017-01-16T19:18:00Z</dcterms:modified>
</cp:coreProperties>
</file>