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82" w:rsidRDefault="00A14C82"/>
    <w:p w:rsidR="00245FCD" w:rsidRDefault="00782E75" w:rsidP="00245F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Extreme Screen Theatre &amp; Lobby </w:t>
      </w:r>
      <w:r w:rsidR="00245FCD">
        <w:rPr>
          <w:rFonts w:ascii="Times New Roman" w:hAnsi="Times New Roman" w:cs="Times New Roman"/>
          <w:sz w:val="32"/>
          <w:szCs w:val="32"/>
        </w:rPr>
        <w:t xml:space="preserve">………………………………..$6,000 </w:t>
      </w:r>
    </w:p>
    <w:p w:rsidR="002500EB" w:rsidRDefault="00245FCD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*availability based upon Movie Schedule.  Rental rates are not available by the hour. </w:t>
      </w:r>
      <w:r w:rsidR="00250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0EB" w:rsidRPr="00245FCD" w:rsidRDefault="002500EB" w:rsidP="00245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2424" cy="2542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3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E75" w:rsidRDefault="00782E75">
      <w:pPr>
        <w:rPr>
          <w:rFonts w:ascii="Times New Roman" w:hAnsi="Times New Roman" w:cs="Times New Roman"/>
          <w:sz w:val="32"/>
          <w:szCs w:val="32"/>
        </w:rPr>
      </w:pPr>
    </w:p>
    <w:p w:rsidR="00782E75" w:rsidRDefault="00782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Theatre Seating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C93D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stationary seats </w:t>
      </w:r>
    </w:p>
    <w:p w:rsidR="00782E75" w:rsidRDefault="00782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Lobby Capacity: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400 (standing) </w:t>
      </w:r>
    </w:p>
    <w:p w:rsidR="00782E75" w:rsidRDefault="00782E75">
      <w:pPr>
        <w:rPr>
          <w:rFonts w:ascii="Times New Roman" w:hAnsi="Times New Roman" w:cs="Times New Roman"/>
          <w:sz w:val="24"/>
          <w:szCs w:val="24"/>
        </w:rPr>
      </w:pPr>
    </w:p>
    <w:p w:rsidR="00782E75" w:rsidRDefault="00782E7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2E75">
        <w:rPr>
          <w:rFonts w:ascii="Times New Roman" w:hAnsi="Times New Roman" w:cs="Times New Roman"/>
          <w:sz w:val="24"/>
          <w:szCs w:val="24"/>
          <w:u w:val="single"/>
        </w:rPr>
        <w:t xml:space="preserve">Theatre equipped with: </w:t>
      </w:r>
    </w:p>
    <w:p w:rsidR="00782E75" w:rsidRDefault="00782E75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Furniture: </w:t>
      </w:r>
    </w:p>
    <w:p w:rsidR="00782E75" w:rsidRDefault="00C93D15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</w:t>
      </w:r>
      <w:r w:rsidR="00782E7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black leather </w:t>
      </w:r>
      <w:r w:rsidR="00782E75">
        <w:rPr>
          <w:rFonts w:ascii="Times New Roman" w:hAnsi="Times New Roman" w:cs="Times New Roman"/>
          <w:sz w:val="24"/>
          <w:szCs w:val="24"/>
        </w:rPr>
        <w:t xml:space="preserve">stationary theatre seats </w:t>
      </w:r>
    </w:p>
    <w:p w:rsidR="00F707B4" w:rsidRDefault="00F707B4" w:rsidP="00782E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Audio/Visual: </w:t>
      </w:r>
    </w:p>
    <w:p w:rsidR="00F145A8" w:rsidRPr="008732FE" w:rsidRDefault="00F707B4" w:rsidP="008732F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="00C93D15">
        <w:rPr>
          <w:rFonts w:ascii="Times New Roman" w:hAnsi="Times New Roman" w:cs="Times New Roman"/>
          <w:color w:val="222222"/>
          <w:sz w:val="24"/>
          <w:szCs w:val="24"/>
        </w:rPr>
        <w:t>eats 400 for 2D movies and 380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t xml:space="preserve"> for 3D movies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br/>
        <w:t>MDI silver screen, 80 feet by 53 feet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br/>
        <w:t>Two 4K digital DCI-compliant Barco projectors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br/>
        <w:t>Two lenses with 6.6K lamps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br/>
        <w:t>GDC 4K digital server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br/>
        <w:t>Three 9-foot-tall JBL stage speakers behind the screen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br/>
        <w:t>Real</w:t>
      </w: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F707B4">
        <w:rPr>
          <w:rFonts w:ascii="Times New Roman" w:hAnsi="Times New Roman" w:cs="Times New Roman"/>
          <w:color w:val="222222"/>
          <w:sz w:val="24"/>
          <w:szCs w:val="24"/>
        </w:rPr>
        <w:t>D 3D</w:t>
      </w:r>
    </w:p>
    <w:p w:rsidR="00F145A8" w:rsidRDefault="00F145A8" w:rsidP="00F145A8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2 handheld wireless mics </w:t>
      </w:r>
    </w:p>
    <w:p w:rsidR="008732FE" w:rsidRDefault="00F145A8" w:rsidP="008732FE">
      <w:pPr>
        <w:spacing w:after="0"/>
        <w:ind w:left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House sound system </w:t>
      </w:r>
    </w:p>
    <w:p w:rsidR="00F707B4" w:rsidRDefault="00F707B4" w:rsidP="008732FE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Other Amenities: </w:t>
      </w:r>
    </w:p>
    <w:p w:rsidR="00F707B4" w:rsidRDefault="00F707B4" w:rsidP="00F707B4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>Internet access</w:t>
      </w:r>
    </w:p>
    <w:p w:rsidR="00F707B4" w:rsidRDefault="00F707B4" w:rsidP="00F707B4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Telephone/teleconferencing capabilities </w:t>
      </w:r>
    </w:p>
    <w:p w:rsidR="00F707B4" w:rsidRDefault="00F707B4" w:rsidP="00F707B4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  <w:t xml:space="preserve">Hearing impaired headsets </w:t>
      </w:r>
    </w:p>
    <w:p w:rsidR="00245FCD" w:rsidRDefault="00245FCD" w:rsidP="00F707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1,000 sq. ft. stage w/ holding area for speakers/presenters</w:t>
      </w:r>
    </w:p>
    <w:p w:rsidR="00F707B4" w:rsidRPr="00F707B4" w:rsidRDefault="00F707B4" w:rsidP="00F707B4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sectPr w:rsidR="00F707B4" w:rsidRPr="00F70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43D"/>
    <w:multiLevelType w:val="hybridMultilevel"/>
    <w:tmpl w:val="315CF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E00A9"/>
    <w:multiLevelType w:val="hybridMultilevel"/>
    <w:tmpl w:val="259A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5"/>
    <w:rsid w:val="001C79EC"/>
    <w:rsid w:val="00245FCD"/>
    <w:rsid w:val="002500EB"/>
    <w:rsid w:val="00782E75"/>
    <w:rsid w:val="008732FE"/>
    <w:rsid w:val="00A14C82"/>
    <w:rsid w:val="00AF20DA"/>
    <w:rsid w:val="00C93D15"/>
    <w:rsid w:val="00F145A8"/>
    <w:rsid w:val="00F7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AD45-F275-4D9D-8BF2-381E4C6F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Price</dc:creator>
  <cp:keywords/>
  <dc:description/>
  <cp:lastModifiedBy>Stacey Price</cp:lastModifiedBy>
  <cp:revision>5</cp:revision>
  <dcterms:created xsi:type="dcterms:W3CDTF">2014-07-23T17:54:00Z</dcterms:created>
  <dcterms:modified xsi:type="dcterms:W3CDTF">2017-12-04T20:21:00Z</dcterms:modified>
</cp:coreProperties>
</file>