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85E93" w14:textId="48FDA77C" w:rsidR="00E04DEE" w:rsidRPr="00E04DEE" w:rsidRDefault="00E04DEE" w:rsidP="00E04DEE">
      <w:pPr>
        <w:jc w:val="center"/>
        <w:textAlignment w:val="baseline"/>
        <w:outlineLvl w:val="1"/>
        <w:divId w:val="1555004165"/>
        <w:rPr>
          <w:rFonts w:ascii="Century" w:eastAsia="Times New Roman" w:hAnsi="Century" w:cs="Times New Roman"/>
          <w:color w:val="414141"/>
          <w:sz w:val="38"/>
          <w:szCs w:val="38"/>
        </w:rPr>
      </w:pPr>
      <w:r w:rsidRPr="00311EFA">
        <w:rPr>
          <w:rFonts w:ascii="Century" w:hAnsi="Century" w:cs="Arial"/>
          <w:noProof/>
          <w:color w:val="414141"/>
        </w:rPr>
        <w:drawing>
          <wp:anchor distT="0" distB="0" distL="114300" distR="114300" simplePos="0" relativeHeight="251659264" behindDoc="0" locked="0" layoutInCell="1" allowOverlap="1" wp14:anchorId="35D1ADCD" wp14:editId="48055F9F">
            <wp:simplePos x="0" y="0"/>
            <wp:positionH relativeFrom="column">
              <wp:posOffset>1742902</wp:posOffset>
            </wp:positionH>
            <wp:positionV relativeFrom="paragraph">
              <wp:posOffset>603</wp:posOffset>
            </wp:positionV>
            <wp:extent cx="3037114" cy="1151756"/>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7114" cy="1151756"/>
                    </a:xfrm>
                    <a:prstGeom prst="rect">
                      <a:avLst/>
                    </a:prstGeom>
                  </pic:spPr>
                </pic:pic>
              </a:graphicData>
            </a:graphic>
            <wp14:sizeRelH relativeFrom="margin">
              <wp14:pctWidth>0</wp14:pctWidth>
            </wp14:sizeRelH>
            <wp14:sizeRelV relativeFrom="margin">
              <wp14:pctHeight>0</wp14:pctHeight>
            </wp14:sizeRelV>
          </wp:anchor>
        </w:drawing>
      </w:r>
      <w:r w:rsidR="00AA185E">
        <w:rPr>
          <w:rFonts w:ascii="Century" w:eastAsia="Times New Roman" w:hAnsi="Century" w:cs="Times New Roman"/>
          <w:color w:val="414141"/>
          <w:sz w:val="38"/>
          <w:szCs w:val="38"/>
        </w:rPr>
        <w:t>Month-O</w:t>
      </w:r>
      <w:r w:rsidR="00AA185E" w:rsidRPr="00311EFA">
        <w:rPr>
          <w:rFonts w:ascii="Century" w:eastAsia="Times New Roman" w:hAnsi="Century" w:cs="Times New Roman"/>
          <w:color w:val="414141"/>
          <w:sz w:val="38"/>
          <w:szCs w:val="38"/>
        </w:rPr>
        <w:t>f</w:t>
      </w:r>
      <w:r w:rsidRPr="00311EFA">
        <w:rPr>
          <w:rFonts w:ascii="Century" w:eastAsia="Times New Roman" w:hAnsi="Century" w:cs="Times New Roman"/>
          <w:color w:val="414141"/>
          <w:sz w:val="38"/>
          <w:szCs w:val="38"/>
        </w:rPr>
        <w:t xml:space="preserve"> </w:t>
      </w:r>
      <w:r w:rsidRPr="00E04DEE">
        <w:rPr>
          <w:rFonts w:ascii="Century" w:eastAsia="Times New Roman" w:hAnsi="Century" w:cs="Times New Roman"/>
          <w:color w:val="414141"/>
          <w:sz w:val="38"/>
          <w:szCs w:val="38"/>
        </w:rPr>
        <w:t>Wedding Coordination</w:t>
      </w:r>
    </w:p>
    <w:p w14:paraId="5EF11434" w14:textId="77777777" w:rsidR="00E04DEE" w:rsidRPr="00E04DEE" w:rsidRDefault="00E04DEE" w:rsidP="00E04DEE">
      <w:pPr>
        <w:jc w:val="center"/>
        <w:textAlignment w:val="baseline"/>
        <w:divId w:val="180241963"/>
        <w:rPr>
          <w:rFonts w:ascii="Century" w:hAnsi="Century" w:cs="Arial"/>
          <w:color w:val="414141"/>
          <w:sz w:val="24"/>
          <w:szCs w:val="24"/>
        </w:rPr>
      </w:pPr>
      <w:r w:rsidRPr="00311EFA">
        <w:rPr>
          <w:rFonts w:ascii="Century" w:hAnsi="Century" w:cs="Arial"/>
          <w:b/>
          <w:bCs/>
          <w:color w:val="414141"/>
          <w:sz w:val="24"/>
          <w:szCs w:val="24"/>
          <w:bdr w:val="none" w:sz="0" w:space="0" w:color="auto" w:frame="1"/>
        </w:rPr>
        <w:t>General Price Range $1,5</w:t>
      </w:r>
      <w:r w:rsidRPr="00E04DEE">
        <w:rPr>
          <w:rFonts w:ascii="Century" w:hAnsi="Century" w:cs="Arial"/>
          <w:b/>
          <w:bCs/>
          <w:color w:val="414141"/>
          <w:sz w:val="24"/>
          <w:szCs w:val="24"/>
          <w:bdr w:val="none" w:sz="0" w:space="0" w:color="auto" w:frame="1"/>
        </w:rPr>
        <w:t>00 - $2,500</w:t>
      </w:r>
    </w:p>
    <w:p w14:paraId="61A0F0D2" w14:textId="4B52B74B" w:rsidR="00E04DEE" w:rsidRPr="00E04DEE" w:rsidRDefault="00E04DEE" w:rsidP="00E04DEE">
      <w:pPr>
        <w:jc w:val="center"/>
        <w:textAlignment w:val="baseline"/>
        <w:divId w:val="180241963"/>
        <w:rPr>
          <w:rFonts w:ascii="Century" w:hAnsi="Century" w:cs="Arial"/>
          <w:color w:val="414141"/>
          <w:sz w:val="24"/>
          <w:szCs w:val="24"/>
        </w:rPr>
      </w:pPr>
      <w:r w:rsidRPr="00E04DEE">
        <w:rPr>
          <w:rFonts w:ascii="Century" w:hAnsi="Century" w:cs="Arial"/>
          <w:b/>
          <w:bCs/>
          <w:color w:val="414141"/>
          <w:sz w:val="24"/>
          <w:szCs w:val="24"/>
          <w:bdr w:val="none" w:sz="0" w:space="0" w:color="auto" w:frame="1"/>
        </w:rPr>
        <w:t>(</w:t>
      </w:r>
      <w:r w:rsidR="00AA185E" w:rsidRPr="00E04DEE">
        <w:rPr>
          <w:rFonts w:ascii="Century" w:hAnsi="Century" w:cs="Arial"/>
          <w:b/>
          <w:bCs/>
          <w:color w:val="414141"/>
          <w:sz w:val="24"/>
          <w:szCs w:val="24"/>
          <w:bdr w:val="none" w:sz="0" w:space="0" w:color="auto" w:frame="1"/>
        </w:rPr>
        <w:t>Final</w:t>
      </w:r>
      <w:r w:rsidRPr="00E04DEE">
        <w:rPr>
          <w:rFonts w:ascii="Century" w:hAnsi="Century" w:cs="Arial"/>
          <w:b/>
          <w:bCs/>
          <w:color w:val="414141"/>
          <w:sz w:val="24"/>
          <w:szCs w:val="24"/>
          <w:bdr w:val="none" w:sz="0" w:space="0" w:color="auto" w:frame="1"/>
        </w:rPr>
        <w:t xml:space="preserve"> price is personalized for every wedding)</w:t>
      </w:r>
    </w:p>
    <w:p w14:paraId="764391A3" w14:textId="77777777" w:rsidR="00D40B18" w:rsidRPr="00311EFA" w:rsidRDefault="00D40B18">
      <w:pPr>
        <w:pStyle w:val="font8"/>
        <w:spacing w:before="0" w:beforeAutospacing="0" w:after="0" w:afterAutospacing="0"/>
        <w:textAlignment w:val="baseline"/>
        <w:rPr>
          <w:rFonts w:ascii="Century" w:hAnsi="Century" w:cs="Arial"/>
          <w:color w:val="414141"/>
        </w:rPr>
      </w:pPr>
    </w:p>
    <w:p w14:paraId="193702E4"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xml:space="preserve">We want you to sit back, relax, and get married. We'll handle the details on your wedding day, set up your vision, and </w:t>
      </w:r>
      <w:proofErr w:type="gramStart"/>
      <w:r w:rsidRPr="00311EFA">
        <w:rPr>
          <w:rFonts w:ascii="Century" w:hAnsi="Century" w:cs="Arial"/>
          <w:color w:val="414141"/>
        </w:rPr>
        <w:t>wrangle</w:t>
      </w:r>
      <w:proofErr w:type="gramEnd"/>
      <w:r w:rsidRPr="00311EFA">
        <w:rPr>
          <w:rFonts w:ascii="Century" w:hAnsi="Century" w:cs="Arial"/>
          <w:color w:val="414141"/>
        </w:rPr>
        <w:t xml:space="preserve"> your family and friends.</w:t>
      </w:r>
    </w:p>
    <w:p w14:paraId="6E76B539"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w:t>
      </w:r>
    </w:p>
    <w:p w14:paraId="5B134816" w14:textId="6CE3B156" w:rsidR="00D40B18" w:rsidRPr="00311EFA" w:rsidRDefault="00AA185E">
      <w:pPr>
        <w:pStyle w:val="font8"/>
        <w:spacing w:before="0" w:beforeAutospacing="0" w:after="0" w:afterAutospacing="0"/>
        <w:textAlignment w:val="baseline"/>
        <w:rPr>
          <w:rFonts w:ascii="Century" w:hAnsi="Century" w:cs="Arial"/>
          <w:color w:val="414141"/>
        </w:rPr>
      </w:pPr>
      <w:r>
        <w:rPr>
          <w:rFonts w:ascii="Century" w:hAnsi="Century" w:cs="Arial"/>
          <w:color w:val="414141"/>
        </w:rPr>
        <w:t>Month-</w:t>
      </w:r>
      <w:r w:rsidR="00D40B18" w:rsidRPr="00311EFA">
        <w:rPr>
          <w:rFonts w:ascii="Century" w:hAnsi="Century" w:cs="Arial"/>
          <w:color w:val="414141"/>
        </w:rPr>
        <w:t>Of Packages include:</w:t>
      </w:r>
    </w:p>
    <w:p w14:paraId="0DC161EA"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w:t>
      </w:r>
    </w:p>
    <w:p w14:paraId="4ED61364"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3 Planning Meetings</w:t>
      </w:r>
    </w:p>
    <w:p w14:paraId="05B2C4D0" w14:textId="77777777" w:rsidR="00D40B18" w:rsidRPr="00311EFA" w:rsidRDefault="00D40B18">
      <w:pPr>
        <w:pStyle w:val="font8"/>
        <w:numPr>
          <w:ilvl w:val="0"/>
          <w:numId w:val="1"/>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Vision Meeting: Initial meeting to discuss &amp; define the vision fueling your event including guest experience, design, styling, décor, theme development, management and execution. At this meeting, we will create a custom Vendor Recommendation List and Timeline for you and set you on a course for successful wedding planning. We can also talk budget, Wedding Weekend Activities, wedding etiquette and more! </w:t>
      </w:r>
    </w:p>
    <w:p w14:paraId="36351F1A"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w:t>
      </w:r>
    </w:p>
    <w:p w14:paraId="2EF7037C" w14:textId="6DA570E4" w:rsidR="00D40B18" w:rsidRPr="00311EFA" w:rsidRDefault="00D40B18">
      <w:pPr>
        <w:pStyle w:val="font8"/>
        <w:numPr>
          <w:ilvl w:val="0"/>
          <w:numId w:val="2"/>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Vendor Walkthrough: Final meeting with catering manager (or Food Truck Coordinator) and venue/site coordinator to finalize timeline and confirm Day</w:t>
      </w:r>
      <w:r w:rsidR="00AA185E">
        <w:rPr>
          <w:rFonts w:ascii="Century" w:hAnsi="Century" w:cs="Arial"/>
          <w:color w:val="414141"/>
        </w:rPr>
        <w:t>-</w:t>
      </w:r>
      <w:r w:rsidRPr="00311EFA">
        <w:rPr>
          <w:rFonts w:ascii="Century" w:hAnsi="Century" w:cs="Arial"/>
          <w:color w:val="414141"/>
        </w:rPr>
        <w:t>Of Plans. We'll get everyone on the same page and make sure there are plans in place for anything and everything. </w:t>
      </w:r>
    </w:p>
    <w:p w14:paraId="554D7A1F"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w:t>
      </w:r>
    </w:p>
    <w:p w14:paraId="1852DB72" w14:textId="3071F5AA" w:rsidR="00D40B18" w:rsidRPr="00311EFA" w:rsidRDefault="00D40B18">
      <w:pPr>
        <w:pStyle w:val="font8"/>
        <w:numPr>
          <w:ilvl w:val="0"/>
          <w:numId w:val="3"/>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Brain Dump Meeting: Final conf</w:t>
      </w:r>
      <w:r w:rsidR="00AA185E">
        <w:rPr>
          <w:rFonts w:ascii="Century" w:hAnsi="Century" w:cs="Arial"/>
          <w:color w:val="414141"/>
        </w:rPr>
        <w:t>irmation meeting for your Day-</w:t>
      </w:r>
      <w:r w:rsidRPr="00311EFA">
        <w:rPr>
          <w:rFonts w:ascii="Century" w:hAnsi="Century" w:cs="Arial"/>
          <w:color w:val="414141"/>
        </w:rPr>
        <w:t>Of Timeline. This is the time we'll also go over all of you hopes, dreams, and concerns again. You will dump your brain into our brains so we can be your eyes and ears on the day. </w:t>
      </w:r>
    </w:p>
    <w:p w14:paraId="3DB95245"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w:t>
      </w:r>
    </w:p>
    <w:p w14:paraId="09960134" w14:textId="77777777" w:rsidR="00D40B18" w:rsidRPr="00311EFA" w:rsidRDefault="00D40B18">
      <w:pPr>
        <w:pStyle w:val="font8"/>
        <w:numPr>
          <w:ilvl w:val="0"/>
          <w:numId w:val="4"/>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Unlimited Email Support: Stuff will come up. You will have questions and we will be there with advice, educated options and moral support. </w:t>
      </w:r>
    </w:p>
    <w:p w14:paraId="5AB8DD17"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w:t>
      </w:r>
    </w:p>
    <w:p w14:paraId="010693DA"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Vendor Relations and Event Support</w:t>
      </w:r>
    </w:p>
    <w:p w14:paraId="3F91A21D" w14:textId="4E200FE6" w:rsidR="00CA27B7" w:rsidRPr="00CA27B7" w:rsidRDefault="00D40B18" w:rsidP="00CA27B7">
      <w:pPr>
        <w:pStyle w:val="font8"/>
        <w:numPr>
          <w:ilvl w:val="0"/>
          <w:numId w:val="5"/>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Access to our list of preferred vendors</w:t>
      </w:r>
      <w:r w:rsidR="00CA27B7">
        <w:rPr>
          <w:rFonts w:ascii="Century" w:hAnsi="Century" w:cs="Arial"/>
          <w:color w:val="414141"/>
        </w:rPr>
        <w:t xml:space="preserve"> </w:t>
      </w:r>
    </w:p>
    <w:p w14:paraId="0980291B" w14:textId="77777777" w:rsidR="00D40B18" w:rsidRPr="00311EFA" w:rsidRDefault="00D40B18">
      <w:pPr>
        <w:pStyle w:val="font8"/>
        <w:numPr>
          <w:ilvl w:val="0"/>
          <w:numId w:val="5"/>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Review of all vendor contracts and proposals</w:t>
      </w:r>
    </w:p>
    <w:p w14:paraId="14B59D8B" w14:textId="77777777" w:rsidR="00D40B18" w:rsidRPr="00311EFA" w:rsidRDefault="00D40B18">
      <w:pPr>
        <w:pStyle w:val="font8"/>
        <w:numPr>
          <w:ilvl w:val="0"/>
          <w:numId w:val="6"/>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Development of a detailed and individualized event tim</w:t>
      </w:r>
      <w:r w:rsidR="00A372B3" w:rsidRPr="00311EFA">
        <w:rPr>
          <w:rFonts w:ascii="Century" w:hAnsi="Century" w:cs="Arial"/>
          <w:color w:val="414141"/>
        </w:rPr>
        <w:t>eline. T</w:t>
      </w:r>
      <w:r w:rsidRPr="00311EFA">
        <w:rPr>
          <w:rFonts w:ascii="Century" w:hAnsi="Century" w:cs="Arial"/>
          <w:color w:val="414141"/>
        </w:rPr>
        <w:t xml:space="preserve">imeline to be maintained by </w:t>
      </w:r>
      <w:r w:rsidR="00A372B3" w:rsidRPr="00311EFA">
        <w:rPr>
          <w:rFonts w:ascii="Century" w:hAnsi="Century" w:cs="Arial"/>
          <w:color w:val="414141"/>
        </w:rPr>
        <w:t xml:space="preserve">Chelle&amp;Co </w:t>
      </w:r>
      <w:r w:rsidRPr="00311EFA">
        <w:rPr>
          <w:rFonts w:ascii="Century" w:hAnsi="Century" w:cs="Arial"/>
          <w:color w:val="414141"/>
        </w:rPr>
        <w:t>Events and shared with full editing capabilities with client during planning process.</w:t>
      </w:r>
    </w:p>
    <w:p w14:paraId="1669A1D5" w14:textId="77777777" w:rsidR="00D40B18"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w:t>
      </w:r>
    </w:p>
    <w:p w14:paraId="3F0EC9F0" w14:textId="77777777" w:rsidR="00CA27B7" w:rsidRDefault="00CA27B7">
      <w:pPr>
        <w:pStyle w:val="font8"/>
        <w:spacing w:before="0" w:beforeAutospacing="0" w:after="0" w:afterAutospacing="0"/>
        <w:textAlignment w:val="baseline"/>
        <w:rPr>
          <w:rFonts w:ascii="Century" w:hAnsi="Century" w:cs="Arial"/>
          <w:color w:val="414141"/>
        </w:rPr>
      </w:pPr>
      <w:bookmarkStart w:id="0" w:name="_GoBack"/>
      <w:bookmarkEnd w:id="0"/>
    </w:p>
    <w:p w14:paraId="62F8D491" w14:textId="77777777" w:rsidR="00AA185E" w:rsidRPr="00311EFA" w:rsidRDefault="00AA185E">
      <w:pPr>
        <w:pStyle w:val="font8"/>
        <w:spacing w:before="0" w:beforeAutospacing="0" w:after="0" w:afterAutospacing="0"/>
        <w:textAlignment w:val="baseline"/>
        <w:rPr>
          <w:rFonts w:ascii="Century" w:hAnsi="Century" w:cs="Arial"/>
          <w:color w:val="414141"/>
        </w:rPr>
      </w:pPr>
    </w:p>
    <w:p w14:paraId="6D723507" w14:textId="771CB99F" w:rsidR="00D40B18" w:rsidRPr="00311EFA" w:rsidRDefault="00AA185E">
      <w:pPr>
        <w:pStyle w:val="font8"/>
        <w:spacing w:before="0" w:beforeAutospacing="0" w:after="0" w:afterAutospacing="0"/>
        <w:textAlignment w:val="baseline"/>
        <w:rPr>
          <w:rFonts w:ascii="Century" w:hAnsi="Century" w:cs="Arial"/>
          <w:color w:val="414141"/>
        </w:rPr>
      </w:pPr>
      <w:r>
        <w:rPr>
          <w:rFonts w:ascii="Century" w:hAnsi="Century" w:cs="Arial"/>
          <w:color w:val="414141"/>
        </w:rPr>
        <w:t>Week-</w:t>
      </w:r>
      <w:r w:rsidR="00D40B18" w:rsidRPr="00311EFA">
        <w:rPr>
          <w:rFonts w:ascii="Century" w:hAnsi="Century" w:cs="Arial"/>
          <w:color w:val="414141"/>
        </w:rPr>
        <w:t xml:space="preserve">Of </w:t>
      </w:r>
      <w:r>
        <w:rPr>
          <w:rFonts w:ascii="Century" w:hAnsi="Century" w:cs="Arial"/>
          <w:color w:val="414141"/>
        </w:rPr>
        <w:t>Priorities</w:t>
      </w:r>
    </w:p>
    <w:p w14:paraId="516946C7" w14:textId="77777777" w:rsidR="00D40B18" w:rsidRPr="00311EFA" w:rsidRDefault="00D40B18">
      <w:pPr>
        <w:pStyle w:val="font8"/>
        <w:numPr>
          <w:ilvl w:val="0"/>
          <w:numId w:val="7"/>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Wedding Rehearsal supervision and facilitation with or without officiant (1.5 hours maximum)</w:t>
      </w:r>
    </w:p>
    <w:p w14:paraId="4ECD163C" w14:textId="77777777" w:rsidR="00D40B18" w:rsidRPr="00311EFA" w:rsidRDefault="00D40B18">
      <w:pPr>
        <w:pStyle w:val="font8"/>
        <w:numPr>
          <w:ilvl w:val="0"/>
          <w:numId w:val="7"/>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Collection of all decor and celebration elements from client</w:t>
      </w:r>
    </w:p>
    <w:p w14:paraId="2CDAE2C0" w14:textId="77777777" w:rsidR="002554BD" w:rsidRPr="00311EFA" w:rsidRDefault="002554BD">
      <w:pPr>
        <w:pStyle w:val="font8"/>
        <w:spacing w:before="0" w:beforeAutospacing="0" w:after="0" w:afterAutospacing="0"/>
        <w:textAlignment w:val="baseline"/>
        <w:rPr>
          <w:rFonts w:ascii="Century" w:hAnsi="Century" w:cs="Arial"/>
          <w:color w:val="414141"/>
        </w:rPr>
      </w:pPr>
    </w:p>
    <w:p w14:paraId="6439A941" w14:textId="378258BB" w:rsidR="00D40B18" w:rsidRPr="00311EFA" w:rsidRDefault="00AA185E">
      <w:pPr>
        <w:pStyle w:val="font8"/>
        <w:spacing w:before="0" w:beforeAutospacing="0" w:after="0" w:afterAutospacing="0"/>
        <w:textAlignment w:val="baseline"/>
        <w:rPr>
          <w:rFonts w:ascii="Century" w:hAnsi="Century" w:cs="Arial"/>
          <w:color w:val="414141"/>
        </w:rPr>
      </w:pPr>
      <w:r>
        <w:rPr>
          <w:rFonts w:ascii="Century" w:hAnsi="Century" w:cs="Arial"/>
          <w:color w:val="414141"/>
        </w:rPr>
        <w:t>Day-</w:t>
      </w:r>
      <w:r w:rsidR="00D40B18" w:rsidRPr="00311EFA">
        <w:rPr>
          <w:rFonts w:ascii="Century" w:hAnsi="Century" w:cs="Arial"/>
          <w:color w:val="414141"/>
        </w:rPr>
        <w:t xml:space="preserve">Of </w:t>
      </w:r>
      <w:r>
        <w:rPr>
          <w:rFonts w:ascii="Century" w:hAnsi="Century" w:cs="Arial"/>
          <w:color w:val="414141"/>
        </w:rPr>
        <w:t>Priorities</w:t>
      </w:r>
    </w:p>
    <w:p w14:paraId="131F03B9" w14:textId="296D8A1B" w:rsidR="00D40B18" w:rsidRDefault="00AA185E">
      <w:pPr>
        <w:pStyle w:val="font8"/>
        <w:numPr>
          <w:ilvl w:val="0"/>
          <w:numId w:val="8"/>
        </w:numPr>
        <w:spacing w:before="0" w:beforeAutospacing="0" w:after="0" w:afterAutospacing="0"/>
        <w:ind w:left="120"/>
        <w:textAlignment w:val="baseline"/>
        <w:rPr>
          <w:rFonts w:ascii="Century" w:hAnsi="Century" w:cs="Arial"/>
          <w:color w:val="414141"/>
        </w:rPr>
      </w:pPr>
      <w:r>
        <w:rPr>
          <w:rFonts w:ascii="Century" w:hAnsi="Century" w:cs="Arial"/>
          <w:color w:val="414141"/>
        </w:rPr>
        <w:t>Day-</w:t>
      </w:r>
      <w:r w:rsidR="00D40B18" w:rsidRPr="00311EFA">
        <w:rPr>
          <w:rFonts w:ascii="Century" w:hAnsi="Century" w:cs="Arial"/>
          <w:color w:val="414141"/>
        </w:rPr>
        <w:t>Of Coordination &amp; On-site Management, remedy all moment-to-moment challenges, setup and strike of décor and personal items set. Including one planner and one assistant minimum (10-12hrs)</w:t>
      </w:r>
    </w:p>
    <w:p w14:paraId="4F6AD0F3" w14:textId="4FDEEAAB" w:rsidR="00BA7BDE" w:rsidRDefault="00BA7BDE" w:rsidP="00BA7BDE">
      <w:pPr>
        <w:pStyle w:val="font8"/>
        <w:spacing w:before="0" w:beforeAutospacing="0" w:after="0" w:afterAutospacing="0"/>
        <w:textAlignment w:val="baseline"/>
        <w:rPr>
          <w:rFonts w:ascii="Century" w:hAnsi="Century" w:cs="Arial"/>
          <w:color w:val="414141"/>
        </w:rPr>
      </w:pPr>
    </w:p>
    <w:p w14:paraId="27DE9345" w14:textId="4C4FFD6A" w:rsidR="00D40B18" w:rsidRPr="00311EFA" w:rsidRDefault="00CA27B7">
      <w:pPr>
        <w:pStyle w:val="font8"/>
        <w:numPr>
          <w:ilvl w:val="0"/>
          <w:numId w:val="9"/>
        </w:numPr>
        <w:spacing w:before="0" w:beforeAutospacing="0" w:after="0" w:afterAutospacing="0"/>
        <w:ind w:left="120"/>
        <w:textAlignment w:val="baseline"/>
        <w:rPr>
          <w:rFonts w:ascii="Century" w:hAnsi="Century" w:cs="Arial"/>
          <w:color w:val="414141"/>
        </w:rPr>
      </w:pPr>
      <w:r>
        <w:rPr>
          <w:rFonts w:ascii="Century" w:hAnsi="Century" w:cs="Arial"/>
          <w:color w:val="414141"/>
        </w:rPr>
        <w:t>Additional Responsibilities</w:t>
      </w:r>
      <w:r w:rsidR="00D40B18" w:rsidRPr="00311EFA">
        <w:rPr>
          <w:rFonts w:ascii="Century" w:hAnsi="Century" w:cs="Arial"/>
          <w:color w:val="414141"/>
        </w:rPr>
        <w:t>:</w:t>
      </w:r>
    </w:p>
    <w:p w14:paraId="20C48759" w14:textId="77777777" w:rsidR="00D40B18" w:rsidRPr="00311EFA" w:rsidRDefault="00D40B18">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Oversee rentals, all deliveries and installations in accordance with vendor contracts</w:t>
      </w:r>
    </w:p>
    <w:p w14:paraId="2E892D89" w14:textId="77777777" w:rsidR="00D40B18" w:rsidRPr="00311EFA" w:rsidRDefault="00D40B18">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Coordinate distribution of final payments and gratuities</w:t>
      </w:r>
    </w:p>
    <w:p w14:paraId="5FA4B031" w14:textId="77777777" w:rsidR="00D40B18" w:rsidRPr="00311EFA" w:rsidRDefault="00D40B18">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Oversee timely “flip” of room from ceremony to reception, if needed</w:t>
      </w:r>
    </w:p>
    <w:p w14:paraId="4C083652" w14:textId="77777777" w:rsidR="00D40B18" w:rsidRPr="00311EFA" w:rsidRDefault="00D40B18">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Manage transportation for family </w:t>
      </w:r>
    </w:p>
    <w:p w14:paraId="7218BE8E" w14:textId="77777777" w:rsidR="00D40B18" w:rsidRPr="00311EFA" w:rsidRDefault="00D40B18">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Cue all music changes and speeches with band/DJ</w:t>
      </w:r>
    </w:p>
    <w:p w14:paraId="3A533477" w14:textId="77777777" w:rsidR="00D40B18" w:rsidRPr="00311EFA" w:rsidRDefault="00D40B18">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Serve as point person for all vendors—cueing timing throughout even</w:t>
      </w:r>
    </w:p>
    <w:p w14:paraId="0717226D" w14:textId="568E52A5" w:rsidR="00E9491A" w:rsidRDefault="00D40B18" w:rsidP="00E65227">
      <w:pPr>
        <w:pStyle w:val="font8"/>
        <w:numPr>
          <w:ilvl w:val="1"/>
          <w:numId w:val="9"/>
        </w:numPr>
        <w:spacing w:before="0" w:beforeAutospacing="0" w:after="0" w:afterAutospacing="0"/>
        <w:ind w:left="240"/>
        <w:textAlignment w:val="baseline"/>
        <w:rPr>
          <w:rFonts w:ascii="Century" w:hAnsi="Century" w:cs="Arial"/>
          <w:color w:val="414141"/>
        </w:rPr>
      </w:pPr>
      <w:r w:rsidRPr="00311EFA">
        <w:rPr>
          <w:rFonts w:ascii="Century" w:hAnsi="Century" w:cs="Arial"/>
          <w:color w:val="414141"/>
        </w:rPr>
        <w:t>Collect any celebration elements and gifts a</w:t>
      </w:r>
      <w:r w:rsidR="00E65227">
        <w:rPr>
          <w:rFonts w:ascii="Century" w:hAnsi="Century" w:cs="Arial"/>
          <w:color w:val="414141"/>
        </w:rPr>
        <w:t xml:space="preserve">nd coordinate delivery to couple </w:t>
      </w:r>
    </w:p>
    <w:p w14:paraId="2D05771C" w14:textId="14110AB4" w:rsidR="003445E0" w:rsidRDefault="003445E0" w:rsidP="00E65227">
      <w:pPr>
        <w:pStyle w:val="font8"/>
        <w:numPr>
          <w:ilvl w:val="1"/>
          <w:numId w:val="9"/>
        </w:numPr>
        <w:spacing w:before="0" w:beforeAutospacing="0" w:after="0" w:afterAutospacing="0"/>
        <w:ind w:left="240"/>
        <w:textAlignment w:val="baseline"/>
        <w:rPr>
          <w:rFonts w:ascii="Century" w:hAnsi="Century" w:cs="Arial"/>
          <w:color w:val="414141"/>
        </w:rPr>
      </w:pPr>
      <w:r>
        <w:rPr>
          <w:rFonts w:ascii="Century" w:hAnsi="Century" w:cs="Arial"/>
          <w:color w:val="414141"/>
        </w:rPr>
        <w:t xml:space="preserve">End of night </w:t>
      </w:r>
      <w:r w:rsidR="000D7499">
        <w:rPr>
          <w:rFonts w:ascii="Century" w:hAnsi="Century" w:cs="Arial"/>
          <w:color w:val="414141"/>
        </w:rPr>
        <w:t xml:space="preserve">pack up </w:t>
      </w:r>
      <w:r>
        <w:rPr>
          <w:rFonts w:ascii="Century" w:hAnsi="Century" w:cs="Arial"/>
          <w:color w:val="414141"/>
        </w:rPr>
        <w:t xml:space="preserve">assistance </w:t>
      </w:r>
      <w:r w:rsidR="000D7499">
        <w:rPr>
          <w:rFonts w:ascii="Century" w:hAnsi="Century" w:cs="Arial"/>
          <w:color w:val="414141"/>
        </w:rPr>
        <w:t>(ask for details)</w:t>
      </w:r>
    </w:p>
    <w:p w14:paraId="289BAF8D" w14:textId="77AA818C" w:rsidR="000D7499" w:rsidRPr="00E65227" w:rsidRDefault="000D7499" w:rsidP="000D7499">
      <w:pPr>
        <w:pStyle w:val="font8"/>
        <w:spacing w:before="0" w:beforeAutospacing="0" w:after="0" w:afterAutospacing="0"/>
        <w:textAlignment w:val="baseline"/>
        <w:rPr>
          <w:rFonts w:ascii="Century" w:hAnsi="Century" w:cs="Arial"/>
          <w:color w:val="414141"/>
        </w:rPr>
      </w:pPr>
    </w:p>
    <w:p w14:paraId="046BD34E" w14:textId="77777777" w:rsidR="00D40B18" w:rsidRPr="00311EFA" w:rsidRDefault="00D40B18">
      <w:pPr>
        <w:pStyle w:val="font8"/>
        <w:numPr>
          <w:ilvl w:val="0"/>
          <w:numId w:val="9"/>
        </w:numPr>
        <w:spacing w:before="0" w:beforeAutospacing="0" w:after="0" w:afterAutospacing="0"/>
        <w:ind w:left="120"/>
        <w:textAlignment w:val="baseline"/>
        <w:rPr>
          <w:rFonts w:ascii="Century" w:hAnsi="Century" w:cs="Arial"/>
          <w:color w:val="414141"/>
        </w:rPr>
      </w:pPr>
      <w:r w:rsidRPr="00311EFA">
        <w:rPr>
          <w:rFonts w:ascii="Century" w:hAnsi="Century" w:cs="Arial"/>
          <w:color w:val="414141"/>
        </w:rPr>
        <w:t>We provide event emergency kit (including sewing kit, stain remover, bobby pins, tissue, etc</w:t>
      </w:r>
    </w:p>
    <w:p w14:paraId="379615E7" w14:textId="77777777"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w:t>
      </w:r>
    </w:p>
    <w:p w14:paraId="13D30C19" w14:textId="5A5B53E4"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xml:space="preserve">At any time during your planning process, we are happy to add and amend this package to suit your needs based on the evolution of your wedding. Any services listed under Full </w:t>
      </w:r>
      <w:r w:rsidR="002554BD" w:rsidRPr="00311EFA">
        <w:rPr>
          <w:rFonts w:ascii="Century" w:hAnsi="Century" w:cs="Arial"/>
          <w:color w:val="414141"/>
        </w:rPr>
        <w:t>Service can be added to your Month</w:t>
      </w:r>
      <w:r w:rsidR="00AA185E">
        <w:rPr>
          <w:rFonts w:ascii="Century" w:hAnsi="Century" w:cs="Arial"/>
          <w:color w:val="414141"/>
        </w:rPr>
        <w:t>-</w:t>
      </w:r>
      <w:r w:rsidRPr="00311EFA">
        <w:rPr>
          <w:rFonts w:ascii="Century" w:hAnsi="Century" w:cs="Arial"/>
          <w:color w:val="414141"/>
        </w:rPr>
        <w:t>Of Package à la carte.</w:t>
      </w:r>
    </w:p>
    <w:p w14:paraId="45604365" w14:textId="77777777" w:rsidR="00AA185E"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 </w:t>
      </w:r>
    </w:p>
    <w:p w14:paraId="361C4FAC" w14:textId="5974F8DF" w:rsidR="00D40B18" w:rsidRPr="00311EFA" w:rsidRDefault="00D40B18">
      <w:pPr>
        <w:pStyle w:val="font8"/>
        <w:spacing w:before="0" w:beforeAutospacing="0" w:after="0" w:afterAutospacing="0"/>
        <w:textAlignment w:val="baseline"/>
        <w:rPr>
          <w:rFonts w:ascii="Century" w:hAnsi="Century" w:cs="Arial"/>
          <w:color w:val="414141"/>
        </w:rPr>
      </w:pPr>
      <w:r w:rsidRPr="00311EFA">
        <w:rPr>
          <w:rFonts w:ascii="Century" w:hAnsi="Century" w:cs="Arial"/>
          <w:color w:val="414141"/>
        </w:rPr>
        <w:t>Some popular add</w:t>
      </w:r>
      <w:r w:rsidR="00CA27B7">
        <w:rPr>
          <w:rFonts w:ascii="Century" w:hAnsi="Century" w:cs="Arial"/>
          <w:color w:val="414141"/>
        </w:rPr>
        <w:t>-ons</w:t>
      </w:r>
      <w:r w:rsidR="002554BD" w:rsidRPr="00311EFA">
        <w:rPr>
          <w:rFonts w:ascii="Century" w:hAnsi="Century" w:cs="Arial"/>
          <w:color w:val="414141"/>
        </w:rPr>
        <w:t xml:space="preserve"> to Month</w:t>
      </w:r>
      <w:r w:rsidR="00AA185E">
        <w:rPr>
          <w:rFonts w:ascii="Century" w:hAnsi="Century" w:cs="Arial"/>
          <w:color w:val="414141"/>
        </w:rPr>
        <w:t>-</w:t>
      </w:r>
      <w:r w:rsidRPr="00311EFA">
        <w:rPr>
          <w:rFonts w:ascii="Century" w:hAnsi="Century" w:cs="Arial"/>
          <w:color w:val="414141"/>
        </w:rPr>
        <w:t>Of Packages include (But are not limited to):</w:t>
      </w:r>
    </w:p>
    <w:p w14:paraId="775D2BD1" w14:textId="761A493B" w:rsidR="00AA185E" w:rsidRPr="00AA185E" w:rsidRDefault="00D40B18" w:rsidP="00AA185E">
      <w:pPr>
        <w:pStyle w:val="font8"/>
        <w:numPr>
          <w:ilvl w:val="0"/>
          <w:numId w:val="10"/>
        </w:numPr>
        <w:spacing w:before="0" w:beforeAutospacing="0" w:after="0" w:afterAutospacing="0"/>
        <w:ind w:left="270" w:hanging="270"/>
        <w:textAlignment w:val="baseline"/>
        <w:rPr>
          <w:rFonts w:ascii="Century" w:hAnsi="Century" w:cs="Arial"/>
          <w:color w:val="414141"/>
        </w:rPr>
      </w:pPr>
      <w:r w:rsidRPr="00AA185E">
        <w:rPr>
          <w:rFonts w:ascii="Century" w:hAnsi="Century" w:cs="Arial"/>
          <w:color w:val="414141"/>
        </w:rPr>
        <w:t>Venue scouting and research, attendance at initial site visit(s) with client to establish the event style, direction and flow at potential venues</w:t>
      </w:r>
    </w:p>
    <w:p w14:paraId="07B365B9" w14:textId="4C66F540" w:rsidR="00D40B18" w:rsidRPr="00AA185E" w:rsidRDefault="00BD2146" w:rsidP="00AA185E">
      <w:pPr>
        <w:pStyle w:val="font8"/>
        <w:numPr>
          <w:ilvl w:val="0"/>
          <w:numId w:val="10"/>
        </w:numPr>
        <w:spacing w:before="0" w:beforeAutospacing="0" w:after="0" w:afterAutospacing="0"/>
        <w:ind w:left="270" w:hanging="270"/>
        <w:textAlignment w:val="baseline"/>
        <w:rPr>
          <w:rFonts w:ascii="Century" w:hAnsi="Century" w:cs="Arial"/>
          <w:color w:val="414141"/>
        </w:rPr>
      </w:pPr>
      <w:r w:rsidRPr="00AA185E">
        <w:rPr>
          <w:rFonts w:ascii="Century" w:hAnsi="Century" w:cs="Arial"/>
          <w:color w:val="414141"/>
        </w:rPr>
        <w:t xml:space="preserve">List Chelle&amp;Co </w:t>
      </w:r>
      <w:r w:rsidR="00D40B18" w:rsidRPr="00AA185E">
        <w:rPr>
          <w:rFonts w:ascii="Century" w:hAnsi="Century" w:cs="Arial"/>
          <w:color w:val="414141"/>
        </w:rPr>
        <w:t>Events as a point of contact on website, save the dates, invitations and welcome notes</w:t>
      </w:r>
    </w:p>
    <w:p w14:paraId="08522D92" w14:textId="77777777" w:rsidR="00D40B18" w:rsidRPr="00311EFA" w:rsidRDefault="00D40B18" w:rsidP="00AA185E">
      <w:pPr>
        <w:pStyle w:val="font8"/>
        <w:numPr>
          <w:ilvl w:val="0"/>
          <w:numId w:val="10"/>
        </w:numPr>
        <w:spacing w:before="0" w:beforeAutospacing="0" w:after="0" w:afterAutospacing="0"/>
        <w:ind w:left="270" w:hanging="270"/>
        <w:textAlignment w:val="baseline"/>
        <w:rPr>
          <w:rFonts w:ascii="Century" w:hAnsi="Century" w:cs="Arial"/>
          <w:color w:val="414141"/>
        </w:rPr>
      </w:pPr>
      <w:r w:rsidRPr="00311EFA">
        <w:rPr>
          <w:rFonts w:ascii="Century" w:hAnsi="Century" w:cs="Arial"/>
          <w:color w:val="414141"/>
        </w:rPr>
        <w:t>Set up and manage hotel blocks for out-of-town guests</w:t>
      </w:r>
    </w:p>
    <w:p w14:paraId="53AAF8D4" w14:textId="77777777" w:rsidR="00D40B18" w:rsidRPr="00311EFA" w:rsidRDefault="00D40B18" w:rsidP="00AA185E">
      <w:pPr>
        <w:pStyle w:val="font8"/>
        <w:numPr>
          <w:ilvl w:val="0"/>
          <w:numId w:val="10"/>
        </w:numPr>
        <w:spacing w:before="0" w:beforeAutospacing="0" w:after="0" w:afterAutospacing="0"/>
        <w:ind w:left="270" w:hanging="270"/>
        <w:textAlignment w:val="baseline"/>
        <w:rPr>
          <w:rFonts w:ascii="Century" w:hAnsi="Century" w:cs="Arial"/>
          <w:color w:val="414141"/>
        </w:rPr>
      </w:pPr>
      <w:r w:rsidRPr="00311EFA">
        <w:rPr>
          <w:rFonts w:ascii="Century" w:hAnsi="Century" w:cs="Arial"/>
          <w:color w:val="414141"/>
        </w:rPr>
        <w:t>Assistance and support with planning for Out of Town Guests, accommodations and transportation</w:t>
      </w:r>
    </w:p>
    <w:p w14:paraId="6118BF18" w14:textId="77777777" w:rsidR="00D40B18" w:rsidRDefault="00D40B18" w:rsidP="00AA185E">
      <w:pPr>
        <w:pStyle w:val="font8"/>
        <w:numPr>
          <w:ilvl w:val="0"/>
          <w:numId w:val="10"/>
        </w:numPr>
        <w:spacing w:before="0" w:beforeAutospacing="0" w:after="0" w:afterAutospacing="0"/>
        <w:ind w:left="270" w:hanging="270"/>
        <w:textAlignment w:val="baseline"/>
        <w:rPr>
          <w:rFonts w:ascii="Century" w:hAnsi="Century" w:cs="Arial"/>
          <w:color w:val="414141"/>
        </w:rPr>
      </w:pPr>
      <w:r w:rsidRPr="00311EFA">
        <w:rPr>
          <w:rFonts w:ascii="Century" w:hAnsi="Century" w:cs="Arial"/>
          <w:color w:val="414141"/>
        </w:rPr>
        <w:t>Coordinate aspects of rehearsal dinner </w:t>
      </w:r>
    </w:p>
    <w:p w14:paraId="1EEA4D55" w14:textId="77777777" w:rsidR="00AA185E" w:rsidRDefault="00AA185E" w:rsidP="00AA185E">
      <w:pPr>
        <w:pStyle w:val="font8"/>
        <w:spacing w:before="0" w:beforeAutospacing="0" w:after="0" w:afterAutospacing="0"/>
        <w:textAlignment w:val="baseline"/>
        <w:rPr>
          <w:rFonts w:ascii="Century" w:hAnsi="Century" w:cs="Arial"/>
          <w:color w:val="414141"/>
        </w:rPr>
      </w:pPr>
    </w:p>
    <w:p w14:paraId="5C83CA40" w14:textId="77777777" w:rsidR="00CA27B7" w:rsidRDefault="00CA27B7" w:rsidP="00AA185E">
      <w:pPr>
        <w:pStyle w:val="font8"/>
        <w:spacing w:before="0" w:beforeAutospacing="0" w:after="0" w:afterAutospacing="0"/>
        <w:textAlignment w:val="baseline"/>
        <w:rPr>
          <w:rFonts w:ascii="Century" w:hAnsi="Century" w:cs="Arial"/>
          <w:color w:val="414141"/>
        </w:rPr>
      </w:pPr>
    </w:p>
    <w:p w14:paraId="6EBECE9B" w14:textId="2BEA1C43" w:rsidR="00AA185E" w:rsidRDefault="00AA185E" w:rsidP="00AA185E">
      <w:pPr>
        <w:pStyle w:val="font8"/>
        <w:spacing w:before="0" w:beforeAutospacing="0" w:after="0" w:afterAutospacing="0"/>
        <w:jc w:val="center"/>
        <w:textAlignment w:val="baseline"/>
        <w:rPr>
          <w:rFonts w:ascii="Century" w:hAnsi="Century" w:cs="Arial"/>
          <w:color w:val="414141"/>
        </w:rPr>
      </w:pPr>
      <w:r>
        <w:rPr>
          <w:rFonts w:ascii="Century" w:hAnsi="Century" w:cs="Arial"/>
          <w:color w:val="414141"/>
        </w:rPr>
        <w:t>Michelle Clayton</w:t>
      </w:r>
    </w:p>
    <w:p w14:paraId="084DCE25" w14:textId="064D8366" w:rsidR="00AA185E" w:rsidRDefault="00AA185E" w:rsidP="00AA185E">
      <w:pPr>
        <w:pStyle w:val="font8"/>
        <w:spacing w:before="0" w:beforeAutospacing="0" w:after="0" w:afterAutospacing="0"/>
        <w:jc w:val="center"/>
        <w:textAlignment w:val="baseline"/>
        <w:rPr>
          <w:rFonts w:ascii="Century" w:hAnsi="Century" w:cs="Arial"/>
          <w:color w:val="414141"/>
        </w:rPr>
      </w:pPr>
      <w:r>
        <w:rPr>
          <w:rFonts w:ascii="Century" w:hAnsi="Century" w:cs="Arial"/>
          <w:color w:val="414141"/>
        </w:rPr>
        <w:t>Creative Event Coordinator</w:t>
      </w:r>
    </w:p>
    <w:p w14:paraId="66B69254" w14:textId="32A83D22" w:rsidR="00AA185E" w:rsidRDefault="00AA185E" w:rsidP="00AA185E">
      <w:pPr>
        <w:pStyle w:val="font8"/>
        <w:spacing w:before="0" w:beforeAutospacing="0" w:after="0" w:afterAutospacing="0"/>
        <w:jc w:val="center"/>
        <w:textAlignment w:val="baseline"/>
        <w:rPr>
          <w:rFonts w:ascii="Century" w:hAnsi="Century" w:cs="Arial"/>
          <w:color w:val="414141"/>
        </w:rPr>
      </w:pPr>
      <w:hyperlink r:id="rId7" w:history="1">
        <w:r w:rsidRPr="006F20ED">
          <w:rPr>
            <w:rStyle w:val="Hyperlink"/>
            <w:rFonts w:ascii="Century" w:hAnsi="Century" w:cs="Arial"/>
          </w:rPr>
          <w:t>www.chelleco.com</w:t>
        </w:r>
      </w:hyperlink>
    </w:p>
    <w:p w14:paraId="0ECD0999" w14:textId="0A907583" w:rsidR="00AA185E" w:rsidRDefault="00AA185E" w:rsidP="00AA185E">
      <w:pPr>
        <w:pStyle w:val="font8"/>
        <w:spacing w:before="0" w:beforeAutospacing="0" w:after="0" w:afterAutospacing="0"/>
        <w:jc w:val="center"/>
        <w:textAlignment w:val="baseline"/>
        <w:rPr>
          <w:rFonts w:ascii="Century" w:hAnsi="Century" w:cs="Arial"/>
          <w:color w:val="414141"/>
        </w:rPr>
      </w:pPr>
      <w:hyperlink r:id="rId8" w:history="1">
        <w:r w:rsidRPr="006F20ED">
          <w:rPr>
            <w:rStyle w:val="Hyperlink"/>
            <w:rFonts w:ascii="Century" w:hAnsi="Century" w:cs="Arial"/>
          </w:rPr>
          <w:t>hello@chelleco.com</w:t>
        </w:r>
      </w:hyperlink>
    </w:p>
    <w:p w14:paraId="4F4B005E" w14:textId="2F6DE769" w:rsidR="00AA185E" w:rsidRPr="00311EFA" w:rsidRDefault="00AA185E" w:rsidP="00AA185E">
      <w:pPr>
        <w:pStyle w:val="font8"/>
        <w:spacing w:before="0" w:beforeAutospacing="0" w:after="0" w:afterAutospacing="0"/>
        <w:jc w:val="center"/>
        <w:textAlignment w:val="baseline"/>
        <w:rPr>
          <w:rFonts w:ascii="Century" w:hAnsi="Century" w:cs="Arial"/>
          <w:color w:val="414141"/>
        </w:rPr>
      </w:pPr>
      <w:r>
        <w:rPr>
          <w:rFonts w:ascii="Century" w:hAnsi="Century" w:cs="Arial"/>
          <w:color w:val="414141"/>
        </w:rPr>
        <w:t>423-486-7910</w:t>
      </w:r>
    </w:p>
    <w:p w14:paraId="0D67F302" w14:textId="77777777" w:rsidR="00D40B18" w:rsidRPr="00311EFA" w:rsidRDefault="00D40B18">
      <w:pPr>
        <w:rPr>
          <w:rFonts w:ascii="Century" w:hAnsi="Century"/>
        </w:rPr>
      </w:pPr>
    </w:p>
    <w:sectPr w:rsidR="00D40B18" w:rsidRPr="00311EFA" w:rsidSect="00AA1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0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567F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1F52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6802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D63D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CD33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D057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F454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8C0144"/>
    <w:multiLevelType w:val="multilevel"/>
    <w:tmpl w:val="FFFFFFFF"/>
    <w:lvl w:ilvl="0">
      <w:start w:val="1"/>
      <w:numFmt w:val="bullet"/>
      <w:lvlText w:val=""/>
      <w:lvlJc w:val="left"/>
      <w:pPr>
        <w:tabs>
          <w:tab w:val="num" w:pos="2400"/>
        </w:tabs>
        <w:ind w:left="2400" w:hanging="360"/>
      </w:pPr>
      <w:rPr>
        <w:rFonts w:ascii="Symbol" w:hAnsi="Symbol" w:hint="default"/>
        <w:sz w:val="20"/>
      </w:rPr>
    </w:lvl>
    <w:lvl w:ilvl="1" w:tentative="1">
      <w:start w:val="1"/>
      <w:numFmt w:val="bullet"/>
      <w:lvlText w:val=""/>
      <w:lvlJc w:val="left"/>
      <w:pPr>
        <w:tabs>
          <w:tab w:val="num" w:pos="3120"/>
        </w:tabs>
        <w:ind w:left="3120" w:hanging="360"/>
      </w:pPr>
      <w:rPr>
        <w:rFonts w:ascii="Symbol" w:hAnsi="Symbol" w:hint="default"/>
        <w:sz w:val="20"/>
      </w:rPr>
    </w:lvl>
    <w:lvl w:ilvl="2" w:tentative="1">
      <w:start w:val="1"/>
      <w:numFmt w:val="bullet"/>
      <w:lvlText w:val=""/>
      <w:lvlJc w:val="left"/>
      <w:pPr>
        <w:tabs>
          <w:tab w:val="num" w:pos="3840"/>
        </w:tabs>
        <w:ind w:left="3840" w:hanging="360"/>
      </w:pPr>
      <w:rPr>
        <w:rFonts w:ascii="Symbol" w:hAnsi="Symbol" w:hint="default"/>
        <w:sz w:val="20"/>
      </w:rPr>
    </w:lvl>
    <w:lvl w:ilvl="3" w:tentative="1">
      <w:start w:val="1"/>
      <w:numFmt w:val="bullet"/>
      <w:lvlText w:val=""/>
      <w:lvlJc w:val="left"/>
      <w:pPr>
        <w:tabs>
          <w:tab w:val="num" w:pos="4560"/>
        </w:tabs>
        <w:ind w:left="4560" w:hanging="360"/>
      </w:pPr>
      <w:rPr>
        <w:rFonts w:ascii="Symbol" w:hAnsi="Symbol" w:hint="default"/>
        <w:sz w:val="20"/>
      </w:rPr>
    </w:lvl>
    <w:lvl w:ilvl="4" w:tentative="1">
      <w:start w:val="1"/>
      <w:numFmt w:val="bullet"/>
      <w:lvlText w:val=""/>
      <w:lvlJc w:val="left"/>
      <w:pPr>
        <w:tabs>
          <w:tab w:val="num" w:pos="5280"/>
        </w:tabs>
        <w:ind w:left="5280" w:hanging="360"/>
      </w:pPr>
      <w:rPr>
        <w:rFonts w:ascii="Symbol" w:hAnsi="Symbol" w:hint="default"/>
        <w:sz w:val="20"/>
      </w:rPr>
    </w:lvl>
    <w:lvl w:ilvl="5" w:tentative="1">
      <w:start w:val="1"/>
      <w:numFmt w:val="bullet"/>
      <w:lvlText w:val=""/>
      <w:lvlJc w:val="left"/>
      <w:pPr>
        <w:tabs>
          <w:tab w:val="num" w:pos="6000"/>
        </w:tabs>
        <w:ind w:left="6000" w:hanging="360"/>
      </w:pPr>
      <w:rPr>
        <w:rFonts w:ascii="Symbol" w:hAnsi="Symbol" w:hint="default"/>
        <w:sz w:val="20"/>
      </w:rPr>
    </w:lvl>
    <w:lvl w:ilvl="6" w:tentative="1">
      <w:start w:val="1"/>
      <w:numFmt w:val="bullet"/>
      <w:lvlText w:val=""/>
      <w:lvlJc w:val="left"/>
      <w:pPr>
        <w:tabs>
          <w:tab w:val="num" w:pos="6720"/>
        </w:tabs>
        <w:ind w:left="6720" w:hanging="360"/>
      </w:pPr>
      <w:rPr>
        <w:rFonts w:ascii="Symbol" w:hAnsi="Symbol" w:hint="default"/>
        <w:sz w:val="20"/>
      </w:rPr>
    </w:lvl>
    <w:lvl w:ilvl="7" w:tentative="1">
      <w:start w:val="1"/>
      <w:numFmt w:val="bullet"/>
      <w:lvlText w:val=""/>
      <w:lvlJc w:val="left"/>
      <w:pPr>
        <w:tabs>
          <w:tab w:val="num" w:pos="7440"/>
        </w:tabs>
        <w:ind w:left="7440" w:hanging="360"/>
      </w:pPr>
      <w:rPr>
        <w:rFonts w:ascii="Symbol" w:hAnsi="Symbol" w:hint="default"/>
        <w:sz w:val="20"/>
      </w:rPr>
    </w:lvl>
    <w:lvl w:ilvl="8" w:tentative="1">
      <w:start w:val="1"/>
      <w:numFmt w:val="bullet"/>
      <w:lvlText w:val=""/>
      <w:lvlJc w:val="left"/>
      <w:pPr>
        <w:tabs>
          <w:tab w:val="num" w:pos="8160"/>
        </w:tabs>
        <w:ind w:left="8160" w:hanging="360"/>
      </w:pPr>
      <w:rPr>
        <w:rFonts w:ascii="Symbol" w:hAnsi="Symbol" w:hint="default"/>
        <w:sz w:val="20"/>
      </w:rPr>
    </w:lvl>
  </w:abstractNum>
  <w:abstractNum w:abstractNumId="9">
    <w:nsid w:val="4C1518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EBC2F0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16336A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1"/>
  </w:num>
  <w:num w:numId="4">
    <w:abstractNumId w:val="6"/>
  </w:num>
  <w:num w:numId="5">
    <w:abstractNumId w:val="4"/>
  </w:num>
  <w:num w:numId="6">
    <w:abstractNumId w:val="5"/>
  </w:num>
  <w:num w:numId="7">
    <w:abstractNumId w:val="9"/>
  </w:num>
  <w:num w:numId="8">
    <w:abstractNumId w:val="3"/>
  </w:num>
  <w:num w:numId="9">
    <w:abstractNumId w:val="0"/>
  </w:num>
  <w:num w:numId="10">
    <w:abstractNumId w:val="8"/>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18"/>
    <w:rsid w:val="00032561"/>
    <w:rsid w:val="000D7499"/>
    <w:rsid w:val="001B5690"/>
    <w:rsid w:val="002554BD"/>
    <w:rsid w:val="00311EFA"/>
    <w:rsid w:val="003445E0"/>
    <w:rsid w:val="005032A8"/>
    <w:rsid w:val="00795D96"/>
    <w:rsid w:val="009171AD"/>
    <w:rsid w:val="00A372B3"/>
    <w:rsid w:val="00AA185E"/>
    <w:rsid w:val="00B13075"/>
    <w:rsid w:val="00BA7BDE"/>
    <w:rsid w:val="00BD2146"/>
    <w:rsid w:val="00C87941"/>
    <w:rsid w:val="00CA27B7"/>
    <w:rsid w:val="00D40B18"/>
    <w:rsid w:val="00E04DEE"/>
    <w:rsid w:val="00E65227"/>
    <w:rsid w:val="00E9491A"/>
    <w:rsid w:val="00F0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7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04D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40B1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04DE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A185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04DE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40B18"/>
    <w:pPr>
      <w:spacing w:before="100" w:beforeAutospacing="1" w:after="100" w:afterAutospacing="1"/>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E04DE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A18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1963">
      <w:marLeft w:val="0"/>
      <w:marRight w:val="0"/>
      <w:marTop w:val="0"/>
      <w:marBottom w:val="0"/>
      <w:divBdr>
        <w:top w:val="none" w:sz="0" w:space="0" w:color="auto"/>
        <w:left w:val="none" w:sz="0" w:space="0" w:color="auto"/>
        <w:bottom w:val="none" w:sz="0" w:space="0" w:color="auto"/>
        <w:right w:val="none" w:sz="0" w:space="0" w:color="auto"/>
      </w:divBdr>
    </w:div>
    <w:div w:id="261686252">
      <w:bodyDiv w:val="1"/>
      <w:marLeft w:val="0"/>
      <w:marRight w:val="0"/>
      <w:marTop w:val="0"/>
      <w:marBottom w:val="0"/>
      <w:divBdr>
        <w:top w:val="none" w:sz="0" w:space="0" w:color="auto"/>
        <w:left w:val="none" w:sz="0" w:space="0" w:color="auto"/>
        <w:bottom w:val="none" w:sz="0" w:space="0" w:color="auto"/>
        <w:right w:val="none" w:sz="0" w:space="0" w:color="auto"/>
      </w:divBdr>
    </w:div>
    <w:div w:id="843009160">
      <w:bodyDiv w:val="1"/>
      <w:marLeft w:val="0"/>
      <w:marRight w:val="0"/>
      <w:marTop w:val="0"/>
      <w:marBottom w:val="0"/>
      <w:divBdr>
        <w:top w:val="none" w:sz="0" w:space="0" w:color="auto"/>
        <w:left w:val="none" w:sz="0" w:space="0" w:color="auto"/>
        <w:bottom w:val="none" w:sz="0" w:space="0" w:color="auto"/>
        <w:right w:val="none" w:sz="0" w:space="0" w:color="auto"/>
      </w:divBdr>
    </w:div>
    <w:div w:id="1555004165">
      <w:marLeft w:val="0"/>
      <w:marRight w:val="0"/>
      <w:marTop w:val="0"/>
      <w:marBottom w:val="0"/>
      <w:divBdr>
        <w:top w:val="none" w:sz="0" w:space="0" w:color="auto"/>
        <w:left w:val="none" w:sz="0" w:space="0" w:color="auto"/>
        <w:bottom w:val="none" w:sz="0" w:space="0" w:color="auto"/>
        <w:right w:val="none" w:sz="0" w:space="0" w:color="auto"/>
      </w:divBdr>
    </w:div>
    <w:div w:id="21363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chelleco.com" TargetMode="External"/><Relationship Id="rId3" Type="http://schemas.microsoft.com/office/2007/relationships/stylesWithEffects" Target="stylesWithEffects.xml"/><Relationship Id="rId7" Type="http://schemas.openxmlformats.org/officeDocument/2006/relationships/hyperlink" Target="http://www.chelle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BlueCross BlueShield of Tennessee</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Clayton</dc:creator>
  <cp:lastModifiedBy>Clayton, Michelle</cp:lastModifiedBy>
  <cp:revision>2</cp:revision>
  <dcterms:created xsi:type="dcterms:W3CDTF">2018-07-16T20:28:00Z</dcterms:created>
  <dcterms:modified xsi:type="dcterms:W3CDTF">2018-07-16T20:28:00Z</dcterms:modified>
</cp:coreProperties>
</file>