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AAFF" w14:textId="7BF8C1FB" w:rsidR="003C7462" w:rsidRDefault="003C7462" w:rsidP="003C7462">
      <w:pPr>
        <w:jc w:val="center"/>
        <w:rPr>
          <w:sz w:val="28"/>
          <w:szCs w:val="28"/>
        </w:rPr>
      </w:pPr>
      <w:r>
        <w:rPr>
          <w:noProof/>
        </w:rPr>
        <mc:AlternateContent>
          <mc:Choice Requires="wps">
            <w:drawing>
              <wp:anchor distT="0" distB="0" distL="114300" distR="114300" simplePos="0" relativeHeight="251659264" behindDoc="0" locked="0" layoutInCell="1" allowOverlap="1" wp14:anchorId="5ACC8150" wp14:editId="188B60B4">
                <wp:simplePos x="0" y="0"/>
                <wp:positionH relativeFrom="margin">
                  <wp:align>center</wp:align>
                </wp:positionH>
                <wp:positionV relativeFrom="paragraph">
                  <wp:posOffset>-57150</wp:posOffset>
                </wp:positionV>
                <wp:extent cx="1828800" cy="1828800"/>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B2FB3" w14:textId="77777777" w:rsidR="003C7462" w:rsidRPr="00AB0102" w:rsidRDefault="003C7462" w:rsidP="003C7462">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Tiki Sunset Retreat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CC8150" id="_x0000_t202" coordsize="21600,21600" o:spt="202" path="m,l,21600r21600,l21600,xe">
                <v:stroke joinstyle="miter"/>
                <v:path gradientshapeok="t" o:connecttype="rect"/>
              </v:shapetype>
              <v:shape id="Text Box 7" o:spid="_x0000_s1026" type="#_x0000_t202" style="position:absolute;left:0;text-align:left;margin-left:0;margin-top:-4.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" filled="f" stroked="f">
                <v:textbox style="mso-fit-shape-to-text:t">
                  <w:txbxContent>
                    <w:p w14:paraId="339B2FB3" w14:textId="77777777" w:rsidR="003C7462" w:rsidRPr="00AB0102" w:rsidRDefault="003C7462" w:rsidP="003C7462">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Tiki Sunset Retreat</w:t>
                      </w:r>
                    </w:p>
                  </w:txbxContent>
                </v:textbox>
                <w10:wrap anchorx="margin"/>
              </v:shape>
            </w:pict>
          </mc:Fallback>
        </mc:AlternateContent>
      </w:r>
      <w:r w:rsidR="00973748">
        <w:rPr>
          <w:sz w:val="28"/>
          <w:szCs w:val="28"/>
        </w:rPr>
        <w:t xml:space="preserve"> </w:t>
      </w:r>
      <w:r w:rsidR="007908D2">
        <w:rPr>
          <w:sz w:val="28"/>
          <w:szCs w:val="28"/>
        </w:rPr>
        <w:t xml:space="preserve">  </w:t>
      </w:r>
      <w:r w:rsidR="00737774">
        <w:rPr>
          <w:sz w:val="28"/>
          <w:szCs w:val="28"/>
        </w:rPr>
        <w:t xml:space="preserve"> </w:t>
      </w:r>
      <w:r w:rsidR="00EE0A3B">
        <w:rPr>
          <w:sz w:val="28"/>
          <w:szCs w:val="28"/>
        </w:rPr>
        <w:t xml:space="preserve"> </w:t>
      </w:r>
      <w:r>
        <w:rPr>
          <w:sz w:val="28"/>
          <w:szCs w:val="28"/>
        </w:rPr>
        <w:t xml:space="preserve"> </w:t>
      </w:r>
    </w:p>
    <w:p w14:paraId="120DB5EE" w14:textId="24109FFF" w:rsidR="003C7462" w:rsidRDefault="003C7462" w:rsidP="003C7462">
      <w:pPr>
        <w:jc w:val="center"/>
        <w:rPr>
          <w:sz w:val="28"/>
          <w:szCs w:val="28"/>
        </w:rPr>
      </w:pPr>
    </w:p>
    <w:p w14:paraId="33093544" w14:textId="77777777" w:rsidR="003C7462" w:rsidRDefault="003C7462" w:rsidP="003C7462">
      <w:pPr>
        <w:jc w:val="center"/>
        <w:rPr>
          <w:sz w:val="28"/>
          <w:szCs w:val="28"/>
        </w:rPr>
      </w:pPr>
      <w:r>
        <w:rPr>
          <w:noProof/>
        </w:rPr>
        <mc:AlternateContent>
          <mc:Choice Requires="wps">
            <w:drawing>
              <wp:anchor distT="0" distB="0" distL="114300" distR="114300" simplePos="0" relativeHeight="251660288" behindDoc="0" locked="0" layoutInCell="1" allowOverlap="1" wp14:anchorId="283A716B" wp14:editId="651DE405">
                <wp:simplePos x="0" y="0"/>
                <wp:positionH relativeFrom="margin">
                  <wp:align>center</wp:align>
                </wp:positionH>
                <wp:positionV relativeFrom="paragraph">
                  <wp:posOffset>41910</wp:posOffset>
                </wp:positionV>
                <wp:extent cx="3648075" cy="542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648075" cy="542925"/>
                        </a:xfrm>
                        <a:prstGeom prst="rect">
                          <a:avLst/>
                        </a:prstGeom>
                        <a:noFill/>
                        <a:ln>
                          <a:noFill/>
                        </a:ln>
                      </wps:spPr>
                      <wps:txbx>
                        <w:txbxContent>
                          <w:p w14:paraId="7F3B0C67" w14:textId="0B50BA87" w:rsidR="003C7462" w:rsidRPr="00FA6E43" w:rsidRDefault="003C7462" w:rsidP="003C7462">
                            <w:pPr>
                              <w:jc w:val="center"/>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A6E43">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Where </w:t>
                            </w:r>
                            <w:r w:rsidR="00BC2D99">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It’s</w:t>
                            </w:r>
                            <w:r w:rsidRPr="00FA6E43">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Always</w:t>
                            </w:r>
                            <w:r>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Happy Hour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716B" id="Text Box 8" o:spid="_x0000_s1027" type="#_x0000_t202" style="position:absolute;left:0;text-align:left;margin-left:0;margin-top:3.3pt;width:287.25pt;height:4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" filled="f" stroked="f">
                <v:textbox>
                  <w:txbxContent>
                    <w:p w14:paraId="7F3B0C67" w14:textId="0B50BA87" w:rsidR="003C7462" w:rsidRPr="00FA6E43" w:rsidRDefault="003C7462" w:rsidP="003C7462">
                      <w:pPr>
                        <w:jc w:val="center"/>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FA6E43">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Where </w:t>
                      </w:r>
                      <w:r w:rsidR="00BC2D99">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It’s</w:t>
                      </w:r>
                      <w:r w:rsidRPr="00FA6E43">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Always</w:t>
                      </w:r>
                      <w:r>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Happy Hour </w:t>
                      </w:r>
                    </w:p>
                  </w:txbxContent>
                </v:textbox>
                <w10:wrap anchorx="margin"/>
              </v:shape>
            </w:pict>
          </mc:Fallback>
        </mc:AlternateContent>
      </w:r>
    </w:p>
    <w:p w14:paraId="034D4853" w14:textId="77777777" w:rsidR="003C7462" w:rsidRDefault="003C7462" w:rsidP="003C7462">
      <w:pPr>
        <w:jc w:val="center"/>
        <w:rPr>
          <w:sz w:val="28"/>
          <w:szCs w:val="28"/>
        </w:rPr>
      </w:pPr>
    </w:p>
    <w:p w14:paraId="46DC4ABB" w14:textId="3BF2E808" w:rsidR="003C7462" w:rsidRDefault="003C7462" w:rsidP="003C7462">
      <w:pPr>
        <w:rPr>
          <w:sz w:val="28"/>
          <w:szCs w:val="28"/>
        </w:rPr>
      </w:pPr>
      <w:r>
        <w:rPr>
          <w:sz w:val="28"/>
          <w:szCs w:val="28"/>
        </w:rPr>
        <w:t xml:space="preserve">Thank you for considering our venue for your special occasion! We are a unique venue located in the heart of Ft. Lauderdale. Our space will make you and your guests think </w:t>
      </w:r>
      <w:r w:rsidR="00534C7E">
        <w:rPr>
          <w:sz w:val="28"/>
          <w:szCs w:val="28"/>
        </w:rPr>
        <w:t>you have</w:t>
      </w:r>
      <w:r>
        <w:rPr>
          <w:sz w:val="28"/>
          <w:szCs w:val="28"/>
        </w:rPr>
        <w:t xml:space="preserve"> just landed in the Caribbean! We are a family-based business, and our only goal is to help you make your celebration as special and unforgettable as possible. Below please find the packages that we have available. Keep in mind that anything can be modified or changed. If you have any questions about the packages or the venue, please feel free to contact us. Thank you!</w:t>
      </w:r>
    </w:p>
    <w:p w14:paraId="0373EB9A" w14:textId="77777777" w:rsidR="003C7462" w:rsidRDefault="003C7462" w:rsidP="003C7462">
      <w:pPr>
        <w:rPr>
          <w:sz w:val="28"/>
          <w:szCs w:val="28"/>
        </w:rPr>
      </w:pPr>
      <w:r>
        <w:rPr>
          <w:sz w:val="28"/>
          <w:szCs w:val="28"/>
        </w:rPr>
        <w:t>Best regards,</w:t>
      </w:r>
    </w:p>
    <w:p w14:paraId="1122339D" w14:textId="693A418C" w:rsidR="003C7462" w:rsidRDefault="0041007A" w:rsidP="003C7462">
      <w:pPr>
        <w:rPr>
          <w:sz w:val="28"/>
          <w:szCs w:val="28"/>
        </w:rPr>
      </w:pPr>
      <w:r>
        <w:rPr>
          <w:sz w:val="28"/>
          <w:szCs w:val="28"/>
        </w:rPr>
        <w:t>Mel</w:t>
      </w:r>
      <w:r w:rsidR="003377F0">
        <w:rPr>
          <w:sz w:val="28"/>
          <w:szCs w:val="28"/>
        </w:rPr>
        <w:t>onie Vanderpool</w:t>
      </w:r>
    </w:p>
    <w:p w14:paraId="7A9EBFA6" w14:textId="161C247B" w:rsidR="00986ED6" w:rsidRDefault="00581E3A" w:rsidP="003C7462">
      <w:pPr>
        <w:rPr>
          <w:sz w:val="28"/>
          <w:szCs w:val="28"/>
        </w:rPr>
      </w:pPr>
      <w:r>
        <w:rPr>
          <w:sz w:val="28"/>
          <w:szCs w:val="28"/>
        </w:rPr>
        <w:t>718 593-2851</w:t>
      </w:r>
    </w:p>
    <w:p w14:paraId="6822B825" w14:textId="7C8E1231" w:rsidR="003C7462" w:rsidRDefault="00581E3A" w:rsidP="003C7462">
      <w:pPr>
        <w:rPr>
          <w:sz w:val="28"/>
          <w:szCs w:val="28"/>
        </w:rPr>
      </w:pPr>
      <w:r>
        <w:rPr>
          <w:sz w:val="28"/>
          <w:szCs w:val="28"/>
        </w:rPr>
        <w:t>Tiki Sunset Management</w:t>
      </w:r>
    </w:p>
    <w:p w14:paraId="16FF406E" w14:textId="77777777" w:rsidR="003C7462" w:rsidRDefault="003C7462" w:rsidP="003C7462">
      <w:pPr>
        <w:rPr>
          <w:sz w:val="28"/>
          <w:szCs w:val="28"/>
        </w:rPr>
      </w:pPr>
    </w:p>
    <w:p w14:paraId="3C053782" w14:textId="77777777" w:rsidR="00EF7DC9" w:rsidRDefault="008F35D8" w:rsidP="007B1682">
      <w:pPr>
        <w:pStyle w:val="ListParagraph"/>
        <w:numPr>
          <w:ilvl w:val="0"/>
          <w:numId w:val="5"/>
        </w:numPr>
        <w:rPr>
          <w:sz w:val="28"/>
          <w:szCs w:val="28"/>
        </w:rPr>
      </w:pPr>
      <w:r>
        <w:rPr>
          <w:sz w:val="28"/>
          <w:szCs w:val="28"/>
        </w:rPr>
        <w:t>A</w:t>
      </w:r>
      <w:r w:rsidR="007B1682">
        <w:rPr>
          <w:sz w:val="28"/>
          <w:szCs w:val="28"/>
        </w:rPr>
        <w:t xml:space="preserve"> </w:t>
      </w:r>
      <w:r w:rsidR="00A44C01">
        <w:rPr>
          <w:sz w:val="28"/>
          <w:szCs w:val="28"/>
        </w:rPr>
        <w:t xml:space="preserve">refundable </w:t>
      </w:r>
      <w:r w:rsidR="00FB7850">
        <w:rPr>
          <w:sz w:val="28"/>
          <w:szCs w:val="28"/>
        </w:rPr>
        <w:t xml:space="preserve">deposit of </w:t>
      </w:r>
      <w:r w:rsidR="00A44C01">
        <w:rPr>
          <w:sz w:val="28"/>
          <w:szCs w:val="28"/>
        </w:rPr>
        <w:t>2</w:t>
      </w:r>
      <w:r w:rsidR="00FB7850">
        <w:rPr>
          <w:sz w:val="28"/>
          <w:szCs w:val="28"/>
        </w:rPr>
        <w:t>5</w:t>
      </w:r>
      <w:r w:rsidR="00A44C01">
        <w:rPr>
          <w:sz w:val="28"/>
          <w:szCs w:val="28"/>
        </w:rPr>
        <w:t xml:space="preserve">% is required to </w:t>
      </w:r>
      <w:r w:rsidR="00FB7850">
        <w:rPr>
          <w:sz w:val="28"/>
          <w:szCs w:val="28"/>
        </w:rPr>
        <w:t xml:space="preserve">book the event. </w:t>
      </w:r>
    </w:p>
    <w:p w14:paraId="77875E0C" w14:textId="02FE25D5" w:rsidR="007B1682" w:rsidRDefault="00FA4D26" w:rsidP="007B1682">
      <w:pPr>
        <w:pStyle w:val="ListParagraph"/>
        <w:numPr>
          <w:ilvl w:val="0"/>
          <w:numId w:val="5"/>
        </w:numPr>
        <w:rPr>
          <w:sz w:val="28"/>
          <w:szCs w:val="28"/>
        </w:rPr>
      </w:pPr>
      <w:r>
        <w:rPr>
          <w:sz w:val="28"/>
          <w:szCs w:val="28"/>
        </w:rPr>
        <w:t xml:space="preserve">The full balance is due 10 days prior to </w:t>
      </w:r>
      <w:r w:rsidR="007B0685">
        <w:rPr>
          <w:sz w:val="28"/>
          <w:szCs w:val="28"/>
        </w:rPr>
        <w:t xml:space="preserve">the event. </w:t>
      </w:r>
    </w:p>
    <w:p w14:paraId="4BD515B5" w14:textId="405E140E" w:rsidR="00DF4874" w:rsidRPr="007B1682" w:rsidRDefault="00DF4874" w:rsidP="007B1682">
      <w:pPr>
        <w:pStyle w:val="ListParagraph"/>
        <w:numPr>
          <w:ilvl w:val="0"/>
          <w:numId w:val="5"/>
        </w:numPr>
        <w:rPr>
          <w:sz w:val="28"/>
          <w:szCs w:val="28"/>
        </w:rPr>
      </w:pPr>
      <w:r>
        <w:rPr>
          <w:sz w:val="28"/>
          <w:szCs w:val="28"/>
        </w:rPr>
        <w:t>In the event of a cancellation</w:t>
      </w:r>
      <w:r w:rsidR="00A12D5F">
        <w:rPr>
          <w:sz w:val="28"/>
          <w:szCs w:val="28"/>
        </w:rPr>
        <w:t xml:space="preserve">, </w:t>
      </w:r>
      <w:r w:rsidR="00A12D5F" w:rsidRPr="00B24CDA">
        <w:rPr>
          <w:sz w:val="28"/>
          <w:szCs w:val="28"/>
          <w:u w:val="single"/>
        </w:rPr>
        <w:t>all payments</w:t>
      </w:r>
      <w:r w:rsidR="00A12D5F">
        <w:rPr>
          <w:sz w:val="28"/>
          <w:szCs w:val="28"/>
        </w:rPr>
        <w:t xml:space="preserve"> </w:t>
      </w:r>
      <w:r w:rsidR="00A12D5F" w:rsidRPr="00B24CDA">
        <w:rPr>
          <w:sz w:val="28"/>
          <w:szCs w:val="28"/>
          <w:u w:val="single"/>
        </w:rPr>
        <w:t>will be refunded minus 2</w:t>
      </w:r>
      <w:r w:rsidR="00ED63FB" w:rsidRPr="00B24CDA">
        <w:rPr>
          <w:sz w:val="28"/>
          <w:szCs w:val="28"/>
          <w:u w:val="single"/>
        </w:rPr>
        <w:t>5</w:t>
      </w:r>
      <w:r w:rsidR="00A12D5F" w:rsidRPr="00B24CDA">
        <w:rPr>
          <w:sz w:val="28"/>
          <w:szCs w:val="28"/>
          <w:u w:val="single"/>
        </w:rPr>
        <w:t>% for holding the date.</w:t>
      </w:r>
      <w:r w:rsidR="00F61EAE" w:rsidRPr="00B24CDA">
        <w:rPr>
          <w:sz w:val="28"/>
          <w:szCs w:val="28"/>
          <w:u w:val="single"/>
        </w:rPr>
        <w:t xml:space="preserve"> </w:t>
      </w:r>
      <w:r w:rsidR="00CD6424">
        <w:rPr>
          <w:sz w:val="28"/>
          <w:szCs w:val="28"/>
        </w:rPr>
        <w:t xml:space="preserve">Events cancelled within </w:t>
      </w:r>
      <w:r w:rsidR="00964617">
        <w:rPr>
          <w:sz w:val="28"/>
          <w:szCs w:val="28"/>
        </w:rPr>
        <w:t>5</w:t>
      </w:r>
      <w:r w:rsidR="00CD6424">
        <w:rPr>
          <w:sz w:val="28"/>
          <w:szCs w:val="28"/>
        </w:rPr>
        <w:t xml:space="preserve"> days</w:t>
      </w:r>
      <w:r w:rsidR="003943EC">
        <w:rPr>
          <w:sz w:val="28"/>
          <w:szCs w:val="28"/>
        </w:rPr>
        <w:t xml:space="preserve"> of the event will be rescheduled</w:t>
      </w:r>
      <w:r w:rsidR="00F93CEF">
        <w:rPr>
          <w:sz w:val="28"/>
          <w:szCs w:val="28"/>
        </w:rPr>
        <w:t xml:space="preserve"> </w:t>
      </w:r>
      <w:r w:rsidR="004C6391">
        <w:rPr>
          <w:sz w:val="28"/>
          <w:szCs w:val="28"/>
        </w:rPr>
        <w:t>to an avai</w:t>
      </w:r>
      <w:r w:rsidR="00CB177D">
        <w:rPr>
          <w:sz w:val="28"/>
          <w:szCs w:val="28"/>
        </w:rPr>
        <w:t xml:space="preserve">lable date </w:t>
      </w:r>
      <w:r w:rsidR="00F93CEF">
        <w:rPr>
          <w:sz w:val="28"/>
          <w:szCs w:val="28"/>
        </w:rPr>
        <w:t>at no extra costs.</w:t>
      </w:r>
      <w:r w:rsidR="00336C7D">
        <w:rPr>
          <w:sz w:val="28"/>
          <w:szCs w:val="28"/>
        </w:rPr>
        <w:t xml:space="preserve"> Or </w:t>
      </w:r>
      <w:r w:rsidR="008E060E">
        <w:rPr>
          <w:sz w:val="28"/>
          <w:szCs w:val="28"/>
        </w:rPr>
        <w:t>receive a refund of 50% of total balance</w:t>
      </w:r>
      <w:r w:rsidR="00E7512C">
        <w:rPr>
          <w:sz w:val="28"/>
          <w:szCs w:val="28"/>
        </w:rPr>
        <w:t>.</w:t>
      </w:r>
    </w:p>
    <w:p w14:paraId="08D53021" w14:textId="726CB0D7" w:rsidR="00B558AD" w:rsidRDefault="00B558AD" w:rsidP="00070D30">
      <w:pPr>
        <w:pStyle w:val="ListParagraph"/>
        <w:numPr>
          <w:ilvl w:val="0"/>
          <w:numId w:val="5"/>
        </w:numPr>
        <w:rPr>
          <w:sz w:val="28"/>
          <w:szCs w:val="28"/>
        </w:rPr>
      </w:pPr>
      <w:r>
        <w:rPr>
          <w:sz w:val="28"/>
          <w:szCs w:val="28"/>
        </w:rPr>
        <w:t xml:space="preserve">All events </w:t>
      </w:r>
      <w:r w:rsidR="002A119B">
        <w:rPr>
          <w:sz w:val="28"/>
          <w:szCs w:val="28"/>
        </w:rPr>
        <w:t xml:space="preserve">receive </w:t>
      </w:r>
      <w:r w:rsidR="002867BD">
        <w:rPr>
          <w:sz w:val="28"/>
          <w:szCs w:val="28"/>
        </w:rPr>
        <w:t>1 hour prior</w:t>
      </w:r>
      <w:r w:rsidR="003D5D68">
        <w:rPr>
          <w:sz w:val="28"/>
          <w:szCs w:val="28"/>
        </w:rPr>
        <w:t xml:space="preserve"> to the</w:t>
      </w:r>
      <w:r w:rsidR="00522174">
        <w:rPr>
          <w:sz w:val="28"/>
          <w:szCs w:val="28"/>
        </w:rPr>
        <w:t xml:space="preserve"> event for setup</w:t>
      </w:r>
      <w:r w:rsidR="003D5D68">
        <w:rPr>
          <w:sz w:val="28"/>
          <w:szCs w:val="28"/>
        </w:rPr>
        <w:t xml:space="preserve">. </w:t>
      </w:r>
      <w:r w:rsidR="00362553">
        <w:rPr>
          <w:sz w:val="28"/>
          <w:szCs w:val="28"/>
        </w:rPr>
        <w:t>Break down and clean up must</w:t>
      </w:r>
      <w:r w:rsidR="0076720A">
        <w:rPr>
          <w:sz w:val="28"/>
          <w:szCs w:val="28"/>
        </w:rPr>
        <w:t xml:space="preserve"> occur</w:t>
      </w:r>
      <w:r w:rsidR="004159E7">
        <w:rPr>
          <w:sz w:val="28"/>
          <w:szCs w:val="28"/>
        </w:rPr>
        <w:t xml:space="preserve"> within 30 min after event</w:t>
      </w:r>
      <w:r w:rsidR="00522174">
        <w:rPr>
          <w:sz w:val="28"/>
          <w:szCs w:val="28"/>
        </w:rPr>
        <w:t>.</w:t>
      </w:r>
      <w:r w:rsidR="00E86EE6">
        <w:rPr>
          <w:sz w:val="28"/>
          <w:szCs w:val="28"/>
        </w:rPr>
        <w:t xml:space="preserve"> (If more decorating time, please let us know</w:t>
      </w:r>
      <w:r w:rsidR="00C27979">
        <w:rPr>
          <w:sz w:val="28"/>
          <w:szCs w:val="28"/>
        </w:rPr>
        <w:t>)</w:t>
      </w:r>
      <w:r w:rsidR="00E86EE6">
        <w:rPr>
          <w:sz w:val="28"/>
          <w:szCs w:val="28"/>
        </w:rPr>
        <w:t xml:space="preserve">. </w:t>
      </w:r>
      <w:r w:rsidR="004D6478">
        <w:rPr>
          <w:sz w:val="28"/>
          <w:szCs w:val="28"/>
        </w:rPr>
        <w:t xml:space="preserve">All events must end on </w:t>
      </w:r>
      <w:r w:rsidR="0036295A">
        <w:rPr>
          <w:sz w:val="28"/>
          <w:szCs w:val="28"/>
        </w:rPr>
        <w:t>time</w:t>
      </w:r>
      <w:r w:rsidR="004159E7">
        <w:rPr>
          <w:sz w:val="28"/>
          <w:szCs w:val="28"/>
        </w:rPr>
        <w:t xml:space="preserve">, or </w:t>
      </w:r>
      <w:r w:rsidR="007B0685">
        <w:rPr>
          <w:sz w:val="28"/>
          <w:szCs w:val="28"/>
        </w:rPr>
        <w:t xml:space="preserve">the </w:t>
      </w:r>
      <w:r w:rsidR="00062329">
        <w:rPr>
          <w:sz w:val="28"/>
          <w:szCs w:val="28"/>
        </w:rPr>
        <w:t xml:space="preserve">refundable </w:t>
      </w:r>
      <w:r w:rsidR="004159E7">
        <w:rPr>
          <w:sz w:val="28"/>
          <w:szCs w:val="28"/>
        </w:rPr>
        <w:t xml:space="preserve">deposit will be </w:t>
      </w:r>
      <w:r w:rsidR="00BD2DBC">
        <w:rPr>
          <w:sz w:val="28"/>
          <w:szCs w:val="28"/>
        </w:rPr>
        <w:t xml:space="preserve">compromised. </w:t>
      </w:r>
      <w:r w:rsidR="00130AB4">
        <w:rPr>
          <w:sz w:val="28"/>
          <w:szCs w:val="28"/>
        </w:rPr>
        <w:t>(No later than 10pm)</w:t>
      </w:r>
    </w:p>
    <w:p w14:paraId="6B0ADDFE" w14:textId="2D561439" w:rsidR="00CF1F62" w:rsidRDefault="00AF0306" w:rsidP="00070D30">
      <w:pPr>
        <w:pStyle w:val="ListParagraph"/>
        <w:numPr>
          <w:ilvl w:val="0"/>
          <w:numId w:val="5"/>
        </w:numPr>
        <w:rPr>
          <w:sz w:val="28"/>
          <w:szCs w:val="28"/>
        </w:rPr>
      </w:pPr>
      <w:r>
        <w:rPr>
          <w:sz w:val="28"/>
          <w:szCs w:val="28"/>
        </w:rPr>
        <w:t xml:space="preserve">Onsite </w:t>
      </w:r>
      <w:r w:rsidR="00CF1F62">
        <w:rPr>
          <w:sz w:val="28"/>
          <w:szCs w:val="28"/>
        </w:rPr>
        <w:t xml:space="preserve">Catering Options available </w:t>
      </w:r>
      <w:r>
        <w:rPr>
          <w:sz w:val="28"/>
          <w:szCs w:val="28"/>
        </w:rPr>
        <w:t>(upon request)</w:t>
      </w:r>
    </w:p>
    <w:p w14:paraId="35028426" w14:textId="36FD2214" w:rsidR="00AF0306" w:rsidRDefault="00AF0306" w:rsidP="00070D30">
      <w:pPr>
        <w:pStyle w:val="ListParagraph"/>
        <w:numPr>
          <w:ilvl w:val="0"/>
          <w:numId w:val="5"/>
        </w:numPr>
        <w:rPr>
          <w:sz w:val="28"/>
          <w:szCs w:val="28"/>
        </w:rPr>
      </w:pPr>
      <w:r>
        <w:rPr>
          <w:sz w:val="28"/>
          <w:szCs w:val="28"/>
        </w:rPr>
        <w:t>Bar packages available (upon request)</w:t>
      </w:r>
    </w:p>
    <w:p w14:paraId="4A06A961" w14:textId="72712C70" w:rsidR="001251C8" w:rsidRDefault="001251C8" w:rsidP="00070D30">
      <w:pPr>
        <w:pStyle w:val="ListParagraph"/>
        <w:numPr>
          <w:ilvl w:val="0"/>
          <w:numId w:val="5"/>
        </w:numPr>
        <w:rPr>
          <w:sz w:val="28"/>
          <w:szCs w:val="28"/>
        </w:rPr>
      </w:pPr>
      <w:r>
        <w:rPr>
          <w:sz w:val="28"/>
          <w:szCs w:val="28"/>
        </w:rPr>
        <w:t xml:space="preserve">We accept credit card </w:t>
      </w:r>
      <w:r w:rsidR="00A26676">
        <w:rPr>
          <w:sz w:val="28"/>
          <w:szCs w:val="28"/>
        </w:rPr>
        <w:t>or Zelle payments</w:t>
      </w:r>
    </w:p>
    <w:p w14:paraId="74D36634" w14:textId="6D288B19" w:rsidR="004D631A" w:rsidRDefault="00274A1B" w:rsidP="00070D30">
      <w:pPr>
        <w:pStyle w:val="ListParagraph"/>
        <w:numPr>
          <w:ilvl w:val="0"/>
          <w:numId w:val="5"/>
        </w:numPr>
        <w:rPr>
          <w:sz w:val="28"/>
          <w:szCs w:val="28"/>
        </w:rPr>
      </w:pPr>
      <w:r>
        <w:rPr>
          <w:sz w:val="28"/>
          <w:szCs w:val="28"/>
        </w:rPr>
        <w:t>S</w:t>
      </w:r>
      <w:r w:rsidR="004D631A">
        <w:rPr>
          <w:sz w:val="28"/>
          <w:szCs w:val="28"/>
        </w:rPr>
        <w:t xml:space="preserve">pecial pricing for conferences, meetings, or events of 20 guests </w:t>
      </w:r>
      <w:r>
        <w:rPr>
          <w:sz w:val="28"/>
          <w:szCs w:val="28"/>
        </w:rPr>
        <w:t>or less</w:t>
      </w:r>
    </w:p>
    <w:p w14:paraId="46C6C7F9" w14:textId="03312B29" w:rsidR="003C7462" w:rsidRDefault="005649E2" w:rsidP="00602189">
      <w:pPr>
        <w:ind w:left="3600"/>
        <w:rPr>
          <w:sz w:val="28"/>
          <w:szCs w:val="28"/>
        </w:rPr>
      </w:pPr>
      <w:r>
        <w:rPr>
          <w:sz w:val="28"/>
          <w:szCs w:val="28"/>
        </w:rPr>
        <w:lastRenderedPageBreak/>
        <w:t>T</w:t>
      </w:r>
      <w:r w:rsidR="003C7462">
        <w:rPr>
          <w:sz w:val="28"/>
          <w:szCs w:val="28"/>
        </w:rPr>
        <w:t>iki Sunset</w:t>
      </w:r>
    </w:p>
    <w:p w14:paraId="52F27751" w14:textId="5FBDFFD2" w:rsidR="003C7462" w:rsidRDefault="005649E2" w:rsidP="005649E2">
      <w:pPr>
        <w:rPr>
          <w:sz w:val="28"/>
          <w:szCs w:val="28"/>
        </w:rPr>
      </w:pPr>
      <w:r>
        <w:rPr>
          <w:sz w:val="28"/>
          <w:szCs w:val="28"/>
        </w:rPr>
        <w:t xml:space="preserve">                                                </w:t>
      </w:r>
      <w:r w:rsidR="003C7462">
        <w:rPr>
          <w:sz w:val="28"/>
          <w:szCs w:val="28"/>
        </w:rPr>
        <w:t>“Cool Vibes Package”</w:t>
      </w:r>
    </w:p>
    <w:p w14:paraId="17ECEC99" w14:textId="26C872DA" w:rsidR="003C7462" w:rsidRPr="00241516" w:rsidRDefault="003C7462" w:rsidP="00241516">
      <w:pPr>
        <w:jc w:val="center"/>
        <w:rPr>
          <w:sz w:val="28"/>
          <w:szCs w:val="28"/>
        </w:rPr>
      </w:pPr>
      <w:r>
        <w:rPr>
          <w:noProof/>
          <w:sz w:val="28"/>
          <w:szCs w:val="28"/>
        </w:rPr>
        <w:drawing>
          <wp:inline distT="0" distB="0" distL="0" distR="0" wp14:anchorId="46C17EF7" wp14:editId="083099D5">
            <wp:extent cx="3257550" cy="2443163"/>
            <wp:effectExtent l="0" t="0" r="0" b="0"/>
            <wp:docPr id="1" name="Picture 1" descr="A body of water with boats and trees around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dy of water with boats and trees around i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3280776" cy="2460582"/>
                    </a:xfrm>
                    <a:prstGeom prst="rect">
                      <a:avLst/>
                    </a:prstGeom>
                  </pic:spPr>
                </pic:pic>
              </a:graphicData>
            </a:graphic>
          </wp:inline>
        </w:drawing>
      </w:r>
      <w:r>
        <w:rPr>
          <w:rFonts w:ascii="Algerian" w:hAnsi="Algerian"/>
          <w:sz w:val="32"/>
          <w:szCs w:val="32"/>
        </w:rPr>
        <w:tab/>
      </w:r>
    </w:p>
    <w:p w14:paraId="773D5B8E" w14:textId="59564FD9" w:rsidR="003C7462" w:rsidRDefault="003C7462" w:rsidP="003C7462">
      <w:pPr>
        <w:rPr>
          <w:rFonts w:ascii="Algerian" w:hAnsi="Algerian"/>
          <w:sz w:val="32"/>
          <w:szCs w:val="32"/>
        </w:rPr>
      </w:pPr>
      <w:r>
        <w:rPr>
          <w:rFonts w:ascii="Algerian" w:hAnsi="Algerian"/>
          <w:sz w:val="32"/>
          <w:szCs w:val="32"/>
        </w:rPr>
        <w:t>$</w:t>
      </w:r>
      <w:r w:rsidR="00D4308C">
        <w:rPr>
          <w:rFonts w:ascii="Algerian" w:hAnsi="Algerian"/>
          <w:sz w:val="32"/>
          <w:szCs w:val="32"/>
        </w:rPr>
        <w:t>1,</w:t>
      </w:r>
      <w:r w:rsidR="00E615E0">
        <w:rPr>
          <w:rFonts w:ascii="Algerian" w:hAnsi="Algerian"/>
          <w:sz w:val="32"/>
          <w:szCs w:val="32"/>
        </w:rPr>
        <w:t>1</w:t>
      </w:r>
      <w:r w:rsidR="002A0588">
        <w:rPr>
          <w:rFonts w:ascii="Algerian" w:hAnsi="Algerian"/>
          <w:sz w:val="32"/>
          <w:szCs w:val="32"/>
        </w:rPr>
        <w:t>99</w:t>
      </w:r>
      <w:r>
        <w:rPr>
          <w:rFonts w:ascii="Algerian" w:hAnsi="Algerian"/>
          <w:sz w:val="32"/>
          <w:szCs w:val="32"/>
        </w:rPr>
        <w:t xml:space="preserve"> (</w:t>
      </w:r>
      <w:r w:rsidR="00F341A4">
        <w:rPr>
          <w:rFonts w:ascii="Algerian" w:hAnsi="Algerian"/>
          <w:sz w:val="32"/>
          <w:szCs w:val="32"/>
        </w:rPr>
        <w:t>4</w:t>
      </w:r>
      <w:r>
        <w:rPr>
          <w:rFonts w:ascii="Algerian" w:hAnsi="Algerian"/>
          <w:sz w:val="32"/>
          <w:szCs w:val="32"/>
        </w:rPr>
        <w:t xml:space="preserve"> hours)</w:t>
      </w:r>
      <w:r w:rsidRPr="001B42B5">
        <w:rPr>
          <w:rFonts w:ascii="Algerian" w:hAnsi="Algerian"/>
          <w:sz w:val="32"/>
          <w:szCs w:val="32"/>
        </w:rPr>
        <w:t xml:space="preserve">    </w:t>
      </w:r>
    </w:p>
    <w:p w14:paraId="07EE5CB6" w14:textId="77777777" w:rsidR="003C7462" w:rsidRDefault="003C7462" w:rsidP="003C7462">
      <w:pPr>
        <w:rPr>
          <w:rFonts w:ascii="Algerian" w:hAnsi="Algerian"/>
          <w:sz w:val="32"/>
          <w:szCs w:val="32"/>
        </w:rPr>
      </w:pPr>
      <w:r>
        <w:rPr>
          <w:rFonts w:ascii="Algerian" w:hAnsi="Algerian"/>
          <w:sz w:val="32"/>
          <w:szCs w:val="32"/>
        </w:rPr>
        <w:t xml:space="preserve">Includes: </w:t>
      </w:r>
    </w:p>
    <w:p w14:paraId="5E676AFC" w14:textId="77777777" w:rsidR="003C7462" w:rsidRDefault="003C7462" w:rsidP="003C7462">
      <w:pPr>
        <w:pStyle w:val="ListParagraph"/>
        <w:numPr>
          <w:ilvl w:val="0"/>
          <w:numId w:val="1"/>
        </w:numPr>
        <w:rPr>
          <w:rFonts w:ascii="Abadi" w:hAnsi="Abadi"/>
          <w:sz w:val="32"/>
          <w:szCs w:val="32"/>
        </w:rPr>
      </w:pPr>
      <w:r>
        <w:rPr>
          <w:rFonts w:ascii="Abadi" w:hAnsi="Abadi"/>
          <w:sz w:val="32"/>
          <w:szCs w:val="32"/>
        </w:rPr>
        <w:t xml:space="preserve">Tiki Sunset Venue  </w:t>
      </w:r>
    </w:p>
    <w:p w14:paraId="40804094" w14:textId="1121AABD" w:rsidR="003C7462" w:rsidRDefault="003C7462" w:rsidP="003C7462">
      <w:pPr>
        <w:pStyle w:val="ListParagraph"/>
        <w:numPr>
          <w:ilvl w:val="0"/>
          <w:numId w:val="1"/>
        </w:numPr>
        <w:rPr>
          <w:rFonts w:ascii="Abadi" w:hAnsi="Abadi"/>
          <w:sz w:val="32"/>
          <w:szCs w:val="32"/>
        </w:rPr>
      </w:pPr>
      <w:r>
        <w:rPr>
          <w:rFonts w:ascii="Abadi" w:hAnsi="Abadi"/>
          <w:sz w:val="32"/>
          <w:szCs w:val="32"/>
        </w:rPr>
        <w:t>Existing furniture</w:t>
      </w:r>
      <w:r w:rsidR="00F57D9B">
        <w:rPr>
          <w:rFonts w:ascii="Abadi" w:hAnsi="Abadi"/>
          <w:sz w:val="32"/>
          <w:szCs w:val="32"/>
        </w:rPr>
        <w:t xml:space="preserve"> (seating/tables)</w:t>
      </w:r>
      <w:r w:rsidR="003A1059">
        <w:rPr>
          <w:rFonts w:ascii="Abadi" w:hAnsi="Abadi"/>
          <w:sz w:val="32"/>
          <w:szCs w:val="32"/>
        </w:rPr>
        <w:t xml:space="preserve"> for </w:t>
      </w:r>
      <w:r w:rsidR="00F61F15">
        <w:rPr>
          <w:rFonts w:ascii="Abadi" w:hAnsi="Abadi"/>
          <w:sz w:val="32"/>
          <w:szCs w:val="32"/>
        </w:rPr>
        <w:t xml:space="preserve">up to </w:t>
      </w:r>
      <w:r w:rsidR="007017CB">
        <w:rPr>
          <w:rFonts w:ascii="Abadi" w:hAnsi="Abadi"/>
          <w:sz w:val="32"/>
          <w:szCs w:val="32"/>
        </w:rPr>
        <w:t>40</w:t>
      </w:r>
      <w:r w:rsidR="00894863">
        <w:rPr>
          <w:rFonts w:ascii="Abadi" w:hAnsi="Abadi"/>
          <w:sz w:val="32"/>
          <w:szCs w:val="32"/>
        </w:rPr>
        <w:t xml:space="preserve"> ppl</w:t>
      </w:r>
      <w:r w:rsidR="00127349">
        <w:rPr>
          <w:rFonts w:ascii="Abadi" w:hAnsi="Abadi"/>
          <w:sz w:val="32"/>
          <w:szCs w:val="32"/>
        </w:rPr>
        <w:t xml:space="preserve"> </w:t>
      </w:r>
    </w:p>
    <w:p w14:paraId="133A5159" w14:textId="0A071235" w:rsidR="003C7462" w:rsidRDefault="00B21D5B" w:rsidP="003C7462">
      <w:pPr>
        <w:pStyle w:val="ListParagraph"/>
        <w:numPr>
          <w:ilvl w:val="0"/>
          <w:numId w:val="1"/>
        </w:numPr>
        <w:rPr>
          <w:rFonts w:ascii="Abadi" w:hAnsi="Abadi"/>
          <w:sz w:val="32"/>
          <w:szCs w:val="32"/>
        </w:rPr>
      </w:pPr>
      <w:r>
        <w:rPr>
          <w:rFonts w:ascii="Abadi" w:hAnsi="Abadi"/>
          <w:sz w:val="32"/>
          <w:szCs w:val="32"/>
        </w:rPr>
        <w:t>S</w:t>
      </w:r>
      <w:r w:rsidR="003C7462">
        <w:rPr>
          <w:rFonts w:ascii="Abadi" w:hAnsi="Abadi"/>
          <w:sz w:val="32"/>
          <w:szCs w:val="32"/>
        </w:rPr>
        <w:t xml:space="preserve">peaker </w:t>
      </w:r>
      <w:r>
        <w:rPr>
          <w:rFonts w:ascii="Abadi" w:hAnsi="Abadi"/>
          <w:sz w:val="32"/>
          <w:szCs w:val="32"/>
        </w:rPr>
        <w:t>w/</w:t>
      </w:r>
      <w:r w:rsidR="00E8251D">
        <w:rPr>
          <w:rFonts w:ascii="Abadi" w:hAnsi="Abadi"/>
          <w:sz w:val="32"/>
          <w:szCs w:val="32"/>
        </w:rPr>
        <w:t>microphon</w:t>
      </w:r>
      <w:r w:rsidR="000A7851">
        <w:rPr>
          <w:rFonts w:ascii="Abadi" w:hAnsi="Abadi"/>
          <w:sz w:val="32"/>
          <w:szCs w:val="32"/>
        </w:rPr>
        <w:t>e</w:t>
      </w:r>
    </w:p>
    <w:p w14:paraId="3F4F862B" w14:textId="04F17A66" w:rsidR="003C7462" w:rsidRDefault="001C0B4D" w:rsidP="003C7462">
      <w:pPr>
        <w:pStyle w:val="ListParagraph"/>
        <w:numPr>
          <w:ilvl w:val="0"/>
          <w:numId w:val="1"/>
        </w:numPr>
        <w:rPr>
          <w:rFonts w:ascii="Abadi" w:hAnsi="Abadi"/>
          <w:sz w:val="32"/>
          <w:szCs w:val="32"/>
        </w:rPr>
      </w:pPr>
      <w:r>
        <w:rPr>
          <w:rFonts w:ascii="Abadi" w:hAnsi="Abadi"/>
          <w:sz w:val="32"/>
          <w:szCs w:val="32"/>
        </w:rPr>
        <w:t>C</w:t>
      </w:r>
      <w:r w:rsidR="003C7462">
        <w:rPr>
          <w:rFonts w:ascii="Abadi" w:hAnsi="Abadi"/>
          <w:sz w:val="32"/>
          <w:szCs w:val="32"/>
        </w:rPr>
        <w:t>oolers</w:t>
      </w:r>
    </w:p>
    <w:p w14:paraId="68DAFA5B" w14:textId="6F710389" w:rsidR="003C7462" w:rsidRDefault="00D26DEB" w:rsidP="003C7462">
      <w:pPr>
        <w:pStyle w:val="ListParagraph"/>
        <w:numPr>
          <w:ilvl w:val="0"/>
          <w:numId w:val="1"/>
        </w:numPr>
        <w:rPr>
          <w:rFonts w:ascii="Abadi" w:hAnsi="Abadi"/>
          <w:sz w:val="32"/>
          <w:szCs w:val="32"/>
        </w:rPr>
      </w:pPr>
      <w:r>
        <w:rPr>
          <w:rFonts w:ascii="Abadi" w:hAnsi="Abadi"/>
          <w:sz w:val="32"/>
          <w:szCs w:val="32"/>
        </w:rPr>
        <w:t>Portable</w:t>
      </w:r>
      <w:r w:rsidR="003C7462">
        <w:rPr>
          <w:rFonts w:ascii="Abadi" w:hAnsi="Abadi"/>
          <w:sz w:val="32"/>
          <w:szCs w:val="32"/>
        </w:rPr>
        <w:t xml:space="preserve"> bar</w:t>
      </w:r>
    </w:p>
    <w:p w14:paraId="20FE6A9A" w14:textId="77777777" w:rsidR="000A7851" w:rsidRPr="00E90210" w:rsidRDefault="000A7851" w:rsidP="000A7851">
      <w:pPr>
        <w:pStyle w:val="ListParagraph"/>
        <w:numPr>
          <w:ilvl w:val="0"/>
          <w:numId w:val="1"/>
        </w:numPr>
        <w:rPr>
          <w:rFonts w:ascii="Abadi" w:hAnsi="Abadi"/>
          <w:sz w:val="28"/>
          <w:szCs w:val="28"/>
        </w:rPr>
      </w:pPr>
      <w:bookmarkStart w:id="0" w:name="_Hlk87025401"/>
      <w:r w:rsidRPr="00E90210">
        <w:rPr>
          <w:rFonts w:ascii="Abadi" w:hAnsi="Abadi"/>
          <w:sz w:val="28"/>
          <w:szCs w:val="28"/>
        </w:rPr>
        <w:t>1 table for buffet</w:t>
      </w:r>
      <w:r>
        <w:rPr>
          <w:rFonts w:ascii="Abadi" w:hAnsi="Abadi"/>
          <w:sz w:val="28"/>
          <w:szCs w:val="28"/>
        </w:rPr>
        <w:t xml:space="preserve"> *1 table for dessert</w:t>
      </w:r>
    </w:p>
    <w:p w14:paraId="412E0D57" w14:textId="02928C4A" w:rsidR="003C7462" w:rsidRDefault="00227188" w:rsidP="003C7462">
      <w:pPr>
        <w:pStyle w:val="ListParagraph"/>
        <w:numPr>
          <w:ilvl w:val="0"/>
          <w:numId w:val="1"/>
        </w:numPr>
        <w:rPr>
          <w:rFonts w:ascii="Abadi" w:hAnsi="Abadi"/>
          <w:sz w:val="32"/>
          <w:szCs w:val="32"/>
        </w:rPr>
      </w:pPr>
      <w:r>
        <w:rPr>
          <w:rFonts w:ascii="Abadi" w:hAnsi="Abadi"/>
          <w:sz w:val="32"/>
          <w:szCs w:val="32"/>
        </w:rPr>
        <w:t xml:space="preserve">Food </w:t>
      </w:r>
      <w:r w:rsidR="008C35BE">
        <w:rPr>
          <w:rFonts w:ascii="Abadi" w:hAnsi="Abadi"/>
          <w:sz w:val="32"/>
          <w:szCs w:val="32"/>
        </w:rPr>
        <w:t>Warmers</w:t>
      </w:r>
      <w:r w:rsidR="003C7462">
        <w:rPr>
          <w:rFonts w:ascii="Abadi" w:hAnsi="Abadi"/>
          <w:sz w:val="32"/>
          <w:szCs w:val="32"/>
        </w:rPr>
        <w:t xml:space="preserve"> </w:t>
      </w:r>
    </w:p>
    <w:bookmarkEnd w:id="0"/>
    <w:p w14:paraId="2846B220" w14:textId="3503001A" w:rsidR="003C7462" w:rsidRPr="004950B0" w:rsidRDefault="003C7462" w:rsidP="004950B0">
      <w:pPr>
        <w:pStyle w:val="ListParagraph"/>
        <w:numPr>
          <w:ilvl w:val="0"/>
          <w:numId w:val="1"/>
        </w:numPr>
        <w:rPr>
          <w:rFonts w:ascii="Abadi" w:hAnsi="Abadi"/>
          <w:sz w:val="32"/>
          <w:szCs w:val="32"/>
        </w:rPr>
      </w:pPr>
      <w:r>
        <w:rPr>
          <w:rFonts w:ascii="Abadi" w:hAnsi="Abadi"/>
          <w:sz w:val="32"/>
          <w:szCs w:val="32"/>
        </w:rPr>
        <w:t>Lighting</w:t>
      </w:r>
    </w:p>
    <w:p w14:paraId="418767A7" w14:textId="6F17EFAF" w:rsidR="00C47EAD" w:rsidRDefault="00C47EAD" w:rsidP="003C7462">
      <w:pPr>
        <w:pStyle w:val="ListParagraph"/>
        <w:jc w:val="center"/>
        <w:rPr>
          <w:rFonts w:ascii="Abadi" w:hAnsi="Abadi"/>
          <w:sz w:val="32"/>
          <w:szCs w:val="32"/>
        </w:rPr>
      </w:pPr>
    </w:p>
    <w:p w14:paraId="0452ED3C" w14:textId="19D9E20E" w:rsidR="009F3413" w:rsidRDefault="009F3413" w:rsidP="003C7462">
      <w:pPr>
        <w:pStyle w:val="ListParagraph"/>
        <w:jc w:val="center"/>
        <w:rPr>
          <w:rFonts w:ascii="Abadi" w:hAnsi="Abadi"/>
          <w:sz w:val="32"/>
          <w:szCs w:val="32"/>
        </w:rPr>
      </w:pPr>
    </w:p>
    <w:p w14:paraId="56C1FFF6" w14:textId="6B856824" w:rsidR="009F3413" w:rsidRDefault="009F3413" w:rsidP="003C7462">
      <w:pPr>
        <w:pStyle w:val="ListParagraph"/>
        <w:jc w:val="center"/>
        <w:rPr>
          <w:rFonts w:ascii="Abadi" w:hAnsi="Abadi"/>
          <w:sz w:val="32"/>
          <w:szCs w:val="32"/>
        </w:rPr>
      </w:pPr>
    </w:p>
    <w:p w14:paraId="77F91CDE" w14:textId="77777777" w:rsidR="009F3413" w:rsidRDefault="009F3413" w:rsidP="003C7462">
      <w:pPr>
        <w:pStyle w:val="ListParagraph"/>
        <w:jc w:val="center"/>
        <w:rPr>
          <w:rFonts w:ascii="Abadi" w:hAnsi="Abadi"/>
          <w:sz w:val="32"/>
          <w:szCs w:val="32"/>
        </w:rPr>
      </w:pPr>
    </w:p>
    <w:p w14:paraId="2A097913" w14:textId="77777777" w:rsidR="00E30CA2" w:rsidRDefault="00E30CA2" w:rsidP="003C7462">
      <w:pPr>
        <w:pStyle w:val="ListParagraph"/>
        <w:jc w:val="center"/>
        <w:rPr>
          <w:rFonts w:ascii="Abadi" w:hAnsi="Abadi"/>
          <w:sz w:val="32"/>
          <w:szCs w:val="32"/>
        </w:rPr>
      </w:pPr>
    </w:p>
    <w:p w14:paraId="4FBF3E26" w14:textId="77777777" w:rsidR="005018E7" w:rsidRDefault="005018E7" w:rsidP="003C7462">
      <w:pPr>
        <w:pStyle w:val="ListParagraph"/>
        <w:jc w:val="center"/>
        <w:rPr>
          <w:rFonts w:ascii="Abadi" w:hAnsi="Abadi"/>
          <w:sz w:val="32"/>
          <w:szCs w:val="32"/>
        </w:rPr>
      </w:pPr>
    </w:p>
    <w:p w14:paraId="3762DAA7" w14:textId="77777777" w:rsidR="00241516" w:rsidRDefault="00241516" w:rsidP="003C7462">
      <w:pPr>
        <w:pStyle w:val="ListParagraph"/>
        <w:jc w:val="center"/>
        <w:rPr>
          <w:rFonts w:ascii="Abadi" w:hAnsi="Abadi"/>
          <w:sz w:val="32"/>
          <w:szCs w:val="32"/>
        </w:rPr>
      </w:pPr>
    </w:p>
    <w:p w14:paraId="535E6C48" w14:textId="77777777" w:rsidR="00566B57" w:rsidRDefault="00566B57" w:rsidP="003C7462">
      <w:pPr>
        <w:pStyle w:val="ListParagraph"/>
        <w:jc w:val="center"/>
        <w:rPr>
          <w:rFonts w:ascii="Abadi" w:hAnsi="Abadi"/>
          <w:sz w:val="32"/>
          <w:szCs w:val="32"/>
        </w:rPr>
      </w:pPr>
    </w:p>
    <w:p w14:paraId="4A9DFD35" w14:textId="195345DD" w:rsidR="003C7462" w:rsidRDefault="005649E2" w:rsidP="005649E2">
      <w:pPr>
        <w:pStyle w:val="ListParagraph"/>
        <w:rPr>
          <w:rFonts w:ascii="Abadi" w:hAnsi="Abadi"/>
          <w:sz w:val="32"/>
          <w:szCs w:val="32"/>
        </w:rPr>
      </w:pPr>
      <w:r>
        <w:rPr>
          <w:rFonts w:ascii="Abadi" w:hAnsi="Abadi"/>
          <w:sz w:val="32"/>
          <w:szCs w:val="32"/>
        </w:rPr>
        <w:lastRenderedPageBreak/>
        <w:t xml:space="preserve">                       </w:t>
      </w:r>
      <w:r w:rsidR="003C7462">
        <w:rPr>
          <w:rFonts w:ascii="Abadi" w:hAnsi="Abadi"/>
          <w:sz w:val="32"/>
          <w:szCs w:val="32"/>
        </w:rPr>
        <w:t>Tiki Sunset</w:t>
      </w:r>
    </w:p>
    <w:p w14:paraId="2A07C900" w14:textId="2197D014" w:rsidR="003C7462" w:rsidRDefault="005649E2" w:rsidP="005649E2">
      <w:pPr>
        <w:pStyle w:val="ListParagraph"/>
        <w:rPr>
          <w:rFonts w:ascii="Abadi" w:hAnsi="Abadi"/>
          <w:sz w:val="32"/>
          <w:szCs w:val="32"/>
        </w:rPr>
      </w:pPr>
      <w:r>
        <w:rPr>
          <w:rFonts w:ascii="Abadi" w:hAnsi="Abadi"/>
          <w:sz w:val="32"/>
          <w:szCs w:val="32"/>
        </w:rPr>
        <w:t xml:space="preserve">               </w:t>
      </w:r>
      <w:r w:rsidR="003C7462">
        <w:rPr>
          <w:rFonts w:ascii="Abadi" w:hAnsi="Abadi"/>
          <w:sz w:val="32"/>
          <w:szCs w:val="32"/>
        </w:rPr>
        <w:t>“Happy Hours Package”</w:t>
      </w:r>
    </w:p>
    <w:p w14:paraId="07B6CA50" w14:textId="77777777" w:rsidR="003C7462" w:rsidRDefault="003C7462" w:rsidP="003C7462">
      <w:pPr>
        <w:pStyle w:val="ListParagraph"/>
        <w:jc w:val="center"/>
        <w:rPr>
          <w:rFonts w:ascii="Abadi" w:hAnsi="Abadi"/>
          <w:sz w:val="32"/>
          <w:szCs w:val="32"/>
        </w:rPr>
      </w:pPr>
    </w:p>
    <w:p w14:paraId="54F9E8A4" w14:textId="1215EF18" w:rsidR="003C7462" w:rsidRPr="0097438E" w:rsidRDefault="003C7462" w:rsidP="0097438E">
      <w:pPr>
        <w:pStyle w:val="ListParagraph"/>
        <w:jc w:val="center"/>
        <w:rPr>
          <w:rFonts w:ascii="Abadi" w:hAnsi="Abadi"/>
          <w:sz w:val="32"/>
          <w:szCs w:val="32"/>
        </w:rPr>
      </w:pPr>
      <w:r>
        <w:rPr>
          <w:rFonts w:ascii="Abadi" w:hAnsi="Abadi"/>
          <w:noProof/>
          <w:sz w:val="32"/>
          <w:szCs w:val="32"/>
        </w:rPr>
        <w:drawing>
          <wp:inline distT="0" distB="0" distL="0" distR="0" wp14:anchorId="4B8A3A86" wp14:editId="31129BA8">
            <wp:extent cx="3181350" cy="2386013"/>
            <wp:effectExtent l="0" t="0" r="0" b="0"/>
            <wp:docPr id="4" name="Picture 4" descr="Tiki Sunset Retreat Ven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ki Sunset Retreat Venu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81350" cy="2386013"/>
                    </a:xfrm>
                    <a:prstGeom prst="rect">
                      <a:avLst/>
                    </a:prstGeom>
                  </pic:spPr>
                </pic:pic>
              </a:graphicData>
            </a:graphic>
          </wp:inline>
        </w:drawing>
      </w:r>
      <w:r w:rsidRPr="00E90210">
        <w:rPr>
          <w:rFonts w:ascii="Algerian" w:hAnsi="Algerian"/>
          <w:sz w:val="28"/>
          <w:szCs w:val="28"/>
        </w:rPr>
        <w:tab/>
      </w:r>
      <w:r w:rsidRPr="00E90210">
        <w:rPr>
          <w:rFonts w:ascii="Algerian" w:hAnsi="Algerian"/>
          <w:sz w:val="28"/>
          <w:szCs w:val="28"/>
        </w:rPr>
        <w:tab/>
      </w:r>
      <w:r w:rsidRPr="00E90210">
        <w:rPr>
          <w:rFonts w:ascii="Algerian" w:hAnsi="Algerian"/>
          <w:sz w:val="28"/>
          <w:szCs w:val="28"/>
        </w:rPr>
        <w:tab/>
      </w:r>
      <w:r w:rsidRPr="00E90210">
        <w:rPr>
          <w:rFonts w:ascii="Algerian" w:hAnsi="Algerian"/>
          <w:sz w:val="28"/>
          <w:szCs w:val="28"/>
        </w:rPr>
        <w:tab/>
        <w:t xml:space="preserve"> </w:t>
      </w:r>
    </w:p>
    <w:p w14:paraId="125EB63F" w14:textId="338F4EAC" w:rsidR="003C7462" w:rsidRPr="00E90210" w:rsidRDefault="003C7462" w:rsidP="003C7462">
      <w:pPr>
        <w:rPr>
          <w:rFonts w:ascii="Algerian" w:hAnsi="Algerian"/>
          <w:sz w:val="28"/>
          <w:szCs w:val="28"/>
        </w:rPr>
      </w:pPr>
      <w:r w:rsidRPr="00E90210">
        <w:rPr>
          <w:rFonts w:ascii="Algerian" w:hAnsi="Algerian"/>
          <w:sz w:val="28"/>
          <w:szCs w:val="28"/>
        </w:rPr>
        <w:t>$1,</w:t>
      </w:r>
      <w:r w:rsidR="00566B57">
        <w:rPr>
          <w:rFonts w:ascii="Algerian" w:hAnsi="Algerian"/>
          <w:sz w:val="28"/>
          <w:szCs w:val="28"/>
        </w:rPr>
        <w:t>4</w:t>
      </w:r>
      <w:r w:rsidR="00F341A4">
        <w:rPr>
          <w:rFonts w:ascii="Algerian" w:hAnsi="Algerian"/>
          <w:sz w:val="28"/>
          <w:szCs w:val="28"/>
        </w:rPr>
        <w:t>95</w:t>
      </w:r>
      <w:r w:rsidRPr="00E90210">
        <w:rPr>
          <w:rFonts w:ascii="Algerian" w:hAnsi="Algerian"/>
          <w:sz w:val="28"/>
          <w:szCs w:val="28"/>
        </w:rPr>
        <w:t xml:space="preserve"> (</w:t>
      </w:r>
      <w:r w:rsidR="00F341A4">
        <w:rPr>
          <w:rFonts w:ascii="Algerian" w:hAnsi="Algerian"/>
          <w:sz w:val="28"/>
          <w:szCs w:val="28"/>
        </w:rPr>
        <w:t>4</w:t>
      </w:r>
      <w:r w:rsidRPr="00E90210">
        <w:rPr>
          <w:rFonts w:ascii="Algerian" w:hAnsi="Algerian"/>
          <w:sz w:val="28"/>
          <w:szCs w:val="28"/>
        </w:rPr>
        <w:t xml:space="preserve"> hours)     </w:t>
      </w:r>
    </w:p>
    <w:p w14:paraId="56823A1F" w14:textId="77777777" w:rsidR="003C7462" w:rsidRPr="00E90210" w:rsidRDefault="003C7462" w:rsidP="003C7462">
      <w:pPr>
        <w:rPr>
          <w:rFonts w:ascii="Algerian" w:hAnsi="Algerian"/>
          <w:sz w:val="28"/>
          <w:szCs w:val="28"/>
        </w:rPr>
      </w:pPr>
      <w:r w:rsidRPr="00E90210">
        <w:rPr>
          <w:rFonts w:ascii="Algerian" w:hAnsi="Algerian"/>
          <w:sz w:val="28"/>
          <w:szCs w:val="28"/>
        </w:rPr>
        <w:t>Includes:</w:t>
      </w:r>
    </w:p>
    <w:p w14:paraId="5CFC89AE" w14:textId="77777777" w:rsidR="003C7462" w:rsidRPr="00E90210" w:rsidRDefault="003C7462" w:rsidP="003C7462">
      <w:pPr>
        <w:pStyle w:val="ListParagraph"/>
        <w:numPr>
          <w:ilvl w:val="0"/>
          <w:numId w:val="1"/>
        </w:numPr>
        <w:rPr>
          <w:rFonts w:ascii="Abadi" w:hAnsi="Abadi"/>
          <w:sz w:val="28"/>
          <w:szCs w:val="28"/>
        </w:rPr>
      </w:pPr>
      <w:bookmarkStart w:id="1" w:name="_Hlk87024104"/>
      <w:r w:rsidRPr="00E90210">
        <w:rPr>
          <w:rFonts w:ascii="Abadi" w:hAnsi="Abadi"/>
          <w:sz w:val="28"/>
          <w:szCs w:val="28"/>
        </w:rPr>
        <w:t>Tiki Sunset Venue</w:t>
      </w:r>
    </w:p>
    <w:p w14:paraId="5F3AD0EB" w14:textId="31FBA3C1" w:rsidR="003C7462" w:rsidRDefault="00C27979" w:rsidP="003C7462">
      <w:pPr>
        <w:pStyle w:val="ListParagraph"/>
        <w:numPr>
          <w:ilvl w:val="0"/>
          <w:numId w:val="1"/>
        </w:numPr>
        <w:rPr>
          <w:rFonts w:ascii="Abadi" w:hAnsi="Abadi"/>
          <w:sz w:val="28"/>
          <w:szCs w:val="28"/>
        </w:rPr>
      </w:pPr>
      <w:r>
        <w:rPr>
          <w:rFonts w:ascii="Abadi" w:hAnsi="Abadi"/>
          <w:sz w:val="28"/>
          <w:szCs w:val="28"/>
        </w:rPr>
        <w:t>Portable Bar</w:t>
      </w:r>
    </w:p>
    <w:p w14:paraId="1DC5E2E1" w14:textId="4BB06D85" w:rsidR="005C0CC3" w:rsidRPr="00E90210" w:rsidRDefault="005C0CC3" w:rsidP="003C7462">
      <w:pPr>
        <w:pStyle w:val="ListParagraph"/>
        <w:numPr>
          <w:ilvl w:val="0"/>
          <w:numId w:val="1"/>
        </w:numPr>
        <w:rPr>
          <w:rFonts w:ascii="Abadi" w:hAnsi="Abadi"/>
          <w:sz w:val="28"/>
          <w:szCs w:val="28"/>
        </w:rPr>
      </w:pPr>
      <w:r>
        <w:rPr>
          <w:rFonts w:ascii="Abadi" w:hAnsi="Abadi"/>
          <w:sz w:val="28"/>
          <w:szCs w:val="28"/>
        </w:rPr>
        <w:t>Speaker w/ Microphone</w:t>
      </w:r>
    </w:p>
    <w:p w14:paraId="02635D0A" w14:textId="38374281" w:rsidR="003C7462" w:rsidRDefault="003C7462" w:rsidP="003C7462">
      <w:pPr>
        <w:pStyle w:val="ListParagraph"/>
        <w:numPr>
          <w:ilvl w:val="0"/>
          <w:numId w:val="1"/>
        </w:numPr>
        <w:rPr>
          <w:rFonts w:ascii="Abadi" w:hAnsi="Abadi"/>
          <w:sz w:val="28"/>
          <w:szCs w:val="28"/>
        </w:rPr>
      </w:pPr>
      <w:r w:rsidRPr="00E90210">
        <w:rPr>
          <w:rFonts w:ascii="Abadi" w:hAnsi="Abadi"/>
          <w:sz w:val="28"/>
          <w:szCs w:val="28"/>
        </w:rPr>
        <w:t xml:space="preserve">Tables and Chairs for </w:t>
      </w:r>
      <w:r w:rsidR="00B457DD">
        <w:rPr>
          <w:rFonts w:ascii="Abadi" w:hAnsi="Abadi"/>
          <w:sz w:val="28"/>
          <w:szCs w:val="28"/>
        </w:rPr>
        <w:t>40</w:t>
      </w:r>
      <w:r w:rsidR="00D4308C" w:rsidRPr="00E90210">
        <w:rPr>
          <w:rFonts w:ascii="Abadi" w:hAnsi="Abadi"/>
          <w:sz w:val="28"/>
          <w:szCs w:val="28"/>
        </w:rPr>
        <w:t xml:space="preserve"> </w:t>
      </w:r>
      <w:r w:rsidRPr="00E90210">
        <w:rPr>
          <w:rFonts w:ascii="Abadi" w:hAnsi="Abadi"/>
          <w:sz w:val="28"/>
          <w:szCs w:val="28"/>
        </w:rPr>
        <w:t xml:space="preserve">people Includes: </w:t>
      </w:r>
      <w:r w:rsidR="009751DA">
        <w:rPr>
          <w:rFonts w:ascii="Abadi" w:hAnsi="Abadi"/>
          <w:sz w:val="28"/>
          <w:szCs w:val="28"/>
        </w:rPr>
        <w:t xml:space="preserve">Tables, </w:t>
      </w:r>
      <w:r w:rsidR="00FC37F9">
        <w:rPr>
          <w:rFonts w:ascii="Abadi" w:hAnsi="Abadi"/>
          <w:sz w:val="28"/>
          <w:szCs w:val="28"/>
        </w:rPr>
        <w:t xml:space="preserve">napkins, </w:t>
      </w:r>
      <w:r w:rsidR="00153B67" w:rsidRPr="00E90210">
        <w:rPr>
          <w:rFonts w:ascii="Abadi" w:hAnsi="Abadi"/>
          <w:sz w:val="28"/>
          <w:szCs w:val="28"/>
        </w:rPr>
        <w:t xml:space="preserve">chairs, </w:t>
      </w:r>
      <w:r w:rsidR="00A72DA8">
        <w:rPr>
          <w:rFonts w:ascii="Abadi" w:hAnsi="Abadi"/>
          <w:sz w:val="28"/>
          <w:szCs w:val="28"/>
        </w:rPr>
        <w:t>straws</w:t>
      </w:r>
      <w:r w:rsidR="00F6366D" w:rsidRPr="00E90210">
        <w:rPr>
          <w:rFonts w:ascii="Abadi" w:hAnsi="Abadi"/>
          <w:sz w:val="28"/>
          <w:szCs w:val="28"/>
        </w:rPr>
        <w:t xml:space="preserve">, </w:t>
      </w:r>
      <w:r w:rsidRPr="00E90210">
        <w:rPr>
          <w:rFonts w:ascii="Abadi" w:hAnsi="Abadi"/>
          <w:sz w:val="28"/>
          <w:szCs w:val="28"/>
        </w:rPr>
        <w:t>table linens,</w:t>
      </w:r>
      <w:r w:rsidR="00A919F8" w:rsidRPr="00E90210">
        <w:rPr>
          <w:rFonts w:ascii="Abadi" w:hAnsi="Abadi"/>
          <w:sz w:val="28"/>
          <w:szCs w:val="28"/>
        </w:rPr>
        <w:t xml:space="preserve"> </w:t>
      </w:r>
      <w:r w:rsidR="0007685A" w:rsidRPr="00E90210">
        <w:rPr>
          <w:rFonts w:ascii="Abadi" w:hAnsi="Abadi"/>
          <w:sz w:val="28"/>
          <w:szCs w:val="28"/>
        </w:rPr>
        <w:t>(</w:t>
      </w:r>
      <w:r w:rsidR="00A46460" w:rsidRPr="00E90210">
        <w:rPr>
          <w:rFonts w:ascii="Abadi" w:hAnsi="Abadi"/>
          <w:sz w:val="28"/>
          <w:szCs w:val="28"/>
        </w:rPr>
        <w:t>white /black</w:t>
      </w:r>
      <w:r w:rsidR="0007685A" w:rsidRPr="00E90210">
        <w:rPr>
          <w:rFonts w:ascii="Abadi" w:hAnsi="Abadi"/>
          <w:sz w:val="28"/>
          <w:szCs w:val="28"/>
        </w:rPr>
        <w:t>)</w:t>
      </w:r>
      <w:r w:rsidR="007F07FA" w:rsidRPr="00E90210">
        <w:rPr>
          <w:rFonts w:ascii="Abadi" w:hAnsi="Abadi"/>
          <w:sz w:val="28"/>
          <w:szCs w:val="28"/>
        </w:rPr>
        <w:t xml:space="preserve"> </w:t>
      </w:r>
    </w:p>
    <w:p w14:paraId="3AFF17C5" w14:textId="2F919120" w:rsidR="00726C05" w:rsidRPr="00E90210" w:rsidRDefault="00726C05" w:rsidP="003C7462">
      <w:pPr>
        <w:pStyle w:val="ListParagraph"/>
        <w:numPr>
          <w:ilvl w:val="0"/>
          <w:numId w:val="1"/>
        </w:numPr>
        <w:rPr>
          <w:rFonts w:ascii="Abadi" w:hAnsi="Abadi"/>
          <w:sz w:val="28"/>
          <w:szCs w:val="28"/>
        </w:rPr>
      </w:pPr>
      <w:r>
        <w:rPr>
          <w:rFonts w:ascii="Abadi" w:hAnsi="Abadi"/>
          <w:sz w:val="28"/>
          <w:szCs w:val="28"/>
        </w:rPr>
        <w:t>Coolers</w:t>
      </w:r>
    </w:p>
    <w:p w14:paraId="38F4F178" w14:textId="5C91BBE1" w:rsidR="003C7462" w:rsidRPr="00E90210" w:rsidRDefault="003C7462" w:rsidP="003C7462">
      <w:pPr>
        <w:pStyle w:val="ListParagraph"/>
        <w:numPr>
          <w:ilvl w:val="0"/>
          <w:numId w:val="1"/>
        </w:numPr>
        <w:rPr>
          <w:rFonts w:ascii="Abadi" w:hAnsi="Abadi"/>
          <w:sz w:val="28"/>
          <w:szCs w:val="28"/>
        </w:rPr>
      </w:pPr>
      <w:r w:rsidRPr="00E90210">
        <w:rPr>
          <w:rFonts w:ascii="Abadi" w:hAnsi="Abadi"/>
          <w:sz w:val="28"/>
          <w:szCs w:val="28"/>
        </w:rPr>
        <w:t>1 table for buffet</w:t>
      </w:r>
      <w:r w:rsidR="00C0089D">
        <w:rPr>
          <w:rFonts w:ascii="Abadi" w:hAnsi="Abadi"/>
          <w:sz w:val="28"/>
          <w:szCs w:val="28"/>
        </w:rPr>
        <w:t xml:space="preserve"> *1 table</w:t>
      </w:r>
      <w:r w:rsidR="00B73D57">
        <w:rPr>
          <w:rFonts w:ascii="Abadi" w:hAnsi="Abadi"/>
          <w:sz w:val="28"/>
          <w:szCs w:val="28"/>
        </w:rPr>
        <w:t xml:space="preserve"> for dessert</w:t>
      </w:r>
    </w:p>
    <w:p w14:paraId="27E06236" w14:textId="77777777" w:rsidR="003C7462" w:rsidRPr="00E90210" w:rsidRDefault="003C7462" w:rsidP="003C7462">
      <w:pPr>
        <w:pStyle w:val="ListParagraph"/>
        <w:numPr>
          <w:ilvl w:val="0"/>
          <w:numId w:val="1"/>
        </w:numPr>
        <w:rPr>
          <w:rFonts w:ascii="Abadi" w:hAnsi="Abadi"/>
          <w:sz w:val="28"/>
          <w:szCs w:val="28"/>
        </w:rPr>
      </w:pPr>
      <w:r w:rsidRPr="00E90210">
        <w:rPr>
          <w:rFonts w:ascii="Abadi" w:hAnsi="Abadi"/>
          <w:sz w:val="28"/>
          <w:szCs w:val="28"/>
        </w:rPr>
        <w:t>Microwave</w:t>
      </w:r>
    </w:p>
    <w:p w14:paraId="221E03A7" w14:textId="4D5288DF" w:rsidR="003C7462" w:rsidRPr="00E90210" w:rsidRDefault="00F54BCF" w:rsidP="00E81140">
      <w:pPr>
        <w:pStyle w:val="ListParagraph"/>
        <w:numPr>
          <w:ilvl w:val="0"/>
          <w:numId w:val="1"/>
        </w:numPr>
        <w:rPr>
          <w:rFonts w:ascii="Abadi" w:hAnsi="Abadi"/>
          <w:sz w:val="28"/>
          <w:szCs w:val="28"/>
        </w:rPr>
      </w:pPr>
      <w:r>
        <w:rPr>
          <w:rFonts w:ascii="Abadi" w:hAnsi="Abadi"/>
          <w:sz w:val="28"/>
          <w:szCs w:val="28"/>
        </w:rPr>
        <w:t xml:space="preserve">Food </w:t>
      </w:r>
      <w:r w:rsidR="008C35BE" w:rsidRPr="00E90210">
        <w:rPr>
          <w:rFonts w:ascii="Abadi" w:hAnsi="Abadi"/>
          <w:sz w:val="28"/>
          <w:szCs w:val="28"/>
        </w:rPr>
        <w:t>Warmer’s</w:t>
      </w:r>
      <w:r w:rsidR="003C7462" w:rsidRPr="00E90210">
        <w:rPr>
          <w:rFonts w:ascii="Abadi" w:hAnsi="Abadi"/>
          <w:sz w:val="28"/>
          <w:szCs w:val="28"/>
        </w:rPr>
        <w:t xml:space="preserve"> </w:t>
      </w:r>
    </w:p>
    <w:p w14:paraId="747EEB97" w14:textId="77777777" w:rsidR="003C7462" w:rsidRPr="00E90210" w:rsidRDefault="003C7462" w:rsidP="003C7462">
      <w:pPr>
        <w:pStyle w:val="ListParagraph"/>
        <w:numPr>
          <w:ilvl w:val="0"/>
          <w:numId w:val="1"/>
        </w:numPr>
        <w:rPr>
          <w:sz w:val="28"/>
          <w:szCs w:val="28"/>
        </w:rPr>
      </w:pPr>
      <w:r w:rsidRPr="00E90210">
        <w:rPr>
          <w:rFonts w:ascii="Abadi" w:hAnsi="Abadi"/>
          <w:sz w:val="28"/>
          <w:szCs w:val="28"/>
        </w:rPr>
        <w:t>Tiki Torches</w:t>
      </w:r>
    </w:p>
    <w:bookmarkEnd w:id="1"/>
    <w:p w14:paraId="4420FC76" w14:textId="77777777" w:rsidR="003C7462" w:rsidRPr="00E90210" w:rsidRDefault="003C7462" w:rsidP="003C7462">
      <w:pPr>
        <w:pStyle w:val="ListParagraph"/>
        <w:numPr>
          <w:ilvl w:val="0"/>
          <w:numId w:val="1"/>
        </w:numPr>
        <w:rPr>
          <w:sz w:val="28"/>
          <w:szCs w:val="28"/>
        </w:rPr>
      </w:pPr>
      <w:r w:rsidRPr="00E90210">
        <w:rPr>
          <w:rFonts w:ascii="Abadi" w:hAnsi="Abadi"/>
          <w:sz w:val="28"/>
          <w:szCs w:val="28"/>
        </w:rPr>
        <w:t>Lighting</w:t>
      </w:r>
    </w:p>
    <w:p w14:paraId="1A5C457C" w14:textId="77777777" w:rsidR="005018E7" w:rsidRDefault="005018E7" w:rsidP="003C7462">
      <w:pPr>
        <w:jc w:val="center"/>
        <w:rPr>
          <w:sz w:val="28"/>
          <w:szCs w:val="28"/>
        </w:rPr>
      </w:pPr>
    </w:p>
    <w:p w14:paraId="65A585F4" w14:textId="77777777" w:rsidR="005018E7" w:rsidRDefault="005018E7" w:rsidP="003C7462">
      <w:pPr>
        <w:jc w:val="center"/>
        <w:rPr>
          <w:sz w:val="28"/>
          <w:szCs w:val="28"/>
        </w:rPr>
      </w:pPr>
    </w:p>
    <w:p w14:paraId="1389FA98" w14:textId="77777777" w:rsidR="005018E7" w:rsidRDefault="005018E7" w:rsidP="003C7462">
      <w:pPr>
        <w:jc w:val="center"/>
        <w:rPr>
          <w:sz w:val="28"/>
          <w:szCs w:val="28"/>
        </w:rPr>
      </w:pPr>
    </w:p>
    <w:p w14:paraId="33C061C3" w14:textId="77777777" w:rsidR="00241516" w:rsidRDefault="00241516" w:rsidP="003C7462">
      <w:pPr>
        <w:jc w:val="center"/>
        <w:rPr>
          <w:sz w:val="28"/>
          <w:szCs w:val="28"/>
        </w:rPr>
      </w:pPr>
    </w:p>
    <w:p w14:paraId="23795F85" w14:textId="77777777" w:rsidR="006C3994" w:rsidRDefault="006C3994" w:rsidP="003C7462">
      <w:pPr>
        <w:jc w:val="center"/>
        <w:rPr>
          <w:sz w:val="28"/>
          <w:szCs w:val="28"/>
        </w:rPr>
      </w:pPr>
    </w:p>
    <w:p w14:paraId="0332540E" w14:textId="5F422EBE" w:rsidR="003C7462" w:rsidRDefault="003C7462" w:rsidP="003C7462">
      <w:pPr>
        <w:jc w:val="center"/>
        <w:rPr>
          <w:sz w:val="28"/>
          <w:szCs w:val="28"/>
        </w:rPr>
      </w:pPr>
      <w:r>
        <w:rPr>
          <w:sz w:val="28"/>
          <w:szCs w:val="28"/>
        </w:rPr>
        <w:lastRenderedPageBreak/>
        <w:t>Tiki Sunset</w:t>
      </w:r>
    </w:p>
    <w:p w14:paraId="3CCF526F" w14:textId="77777777" w:rsidR="003C7462" w:rsidRDefault="003C7462" w:rsidP="003C7462">
      <w:pPr>
        <w:jc w:val="center"/>
        <w:rPr>
          <w:sz w:val="28"/>
          <w:szCs w:val="28"/>
        </w:rPr>
      </w:pPr>
      <w:r>
        <w:rPr>
          <w:sz w:val="28"/>
          <w:szCs w:val="28"/>
        </w:rPr>
        <w:t>“Caribbean Glam Package”</w:t>
      </w:r>
    </w:p>
    <w:p w14:paraId="53658C34" w14:textId="411D2703" w:rsidR="003C7462" w:rsidRPr="0097438E" w:rsidRDefault="003C7462" w:rsidP="0097438E">
      <w:pPr>
        <w:jc w:val="center"/>
        <w:rPr>
          <w:sz w:val="28"/>
          <w:szCs w:val="28"/>
        </w:rPr>
      </w:pPr>
      <w:r>
        <w:rPr>
          <w:rFonts w:ascii="Abadi" w:hAnsi="Abadi"/>
          <w:noProof/>
          <w:sz w:val="32"/>
          <w:szCs w:val="32"/>
        </w:rPr>
        <w:drawing>
          <wp:inline distT="0" distB="0" distL="0" distR="0" wp14:anchorId="7B7FC317" wp14:editId="6F6C38EC">
            <wp:extent cx="2997199" cy="2247900"/>
            <wp:effectExtent l="0" t="0" r="0" b="0"/>
            <wp:docPr id="3" name="Picture 3" descr="A picture containing outdoor, sky, resor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 sky, resort, severa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13300" cy="2259976"/>
                    </a:xfrm>
                    <a:prstGeom prst="rect">
                      <a:avLst/>
                    </a:prstGeom>
                  </pic:spPr>
                </pic:pic>
              </a:graphicData>
            </a:graphic>
          </wp:inline>
        </w:drawing>
      </w:r>
      <w:r>
        <w:rPr>
          <w:rFonts w:ascii="Algerian" w:hAnsi="Algerian"/>
          <w:sz w:val="32"/>
          <w:szCs w:val="32"/>
        </w:rPr>
        <w:tab/>
      </w:r>
      <w:r w:rsidRPr="001B42B5">
        <w:rPr>
          <w:rFonts w:ascii="Algerian" w:hAnsi="Algerian"/>
          <w:sz w:val="32"/>
          <w:szCs w:val="32"/>
        </w:rPr>
        <w:t xml:space="preserve"> </w:t>
      </w:r>
    </w:p>
    <w:p w14:paraId="79C09BDA" w14:textId="42F9313B" w:rsidR="003C7462" w:rsidRDefault="003C7462" w:rsidP="003C7462">
      <w:pPr>
        <w:rPr>
          <w:rFonts w:ascii="Algerian" w:hAnsi="Algerian"/>
          <w:sz w:val="32"/>
          <w:szCs w:val="32"/>
        </w:rPr>
      </w:pPr>
      <w:r>
        <w:rPr>
          <w:rFonts w:ascii="Algerian" w:hAnsi="Algerian"/>
          <w:sz w:val="32"/>
          <w:szCs w:val="32"/>
        </w:rPr>
        <w:t>$</w:t>
      </w:r>
      <w:r w:rsidR="00E615E0">
        <w:rPr>
          <w:rFonts w:ascii="Algerian" w:hAnsi="Algerian"/>
          <w:sz w:val="32"/>
          <w:szCs w:val="32"/>
        </w:rPr>
        <w:t>1</w:t>
      </w:r>
      <w:r>
        <w:rPr>
          <w:rFonts w:ascii="Algerian" w:hAnsi="Algerian"/>
          <w:sz w:val="32"/>
          <w:szCs w:val="32"/>
        </w:rPr>
        <w:t>,</w:t>
      </w:r>
      <w:r w:rsidR="0072215A">
        <w:rPr>
          <w:rFonts w:ascii="Algerian" w:hAnsi="Algerian"/>
          <w:sz w:val="32"/>
          <w:szCs w:val="32"/>
        </w:rPr>
        <w:t>7</w:t>
      </w:r>
      <w:r w:rsidR="00D52FBD">
        <w:rPr>
          <w:rFonts w:ascii="Algerian" w:hAnsi="Algerian"/>
          <w:sz w:val="32"/>
          <w:szCs w:val="32"/>
        </w:rPr>
        <w:t>9</w:t>
      </w:r>
      <w:r w:rsidR="0006590F">
        <w:rPr>
          <w:rFonts w:ascii="Algerian" w:hAnsi="Algerian"/>
          <w:sz w:val="32"/>
          <w:szCs w:val="32"/>
        </w:rPr>
        <w:t>5</w:t>
      </w:r>
      <w:r>
        <w:rPr>
          <w:rFonts w:ascii="Algerian" w:hAnsi="Algerian"/>
          <w:sz w:val="32"/>
          <w:szCs w:val="32"/>
        </w:rPr>
        <w:t xml:space="preserve"> (</w:t>
      </w:r>
      <w:r w:rsidR="00F341A4">
        <w:rPr>
          <w:rFonts w:ascii="Algerian" w:hAnsi="Algerian"/>
          <w:sz w:val="32"/>
          <w:szCs w:val="32"/>
        </w:rPr>
        <w:t>4</w:t>
      </w:r>
      <w:r>
        <w:rPr>
          <w:rFonts w:ascii="Algerian" w:hAnsi="Algerian"/>
          <w:sz w:val="32"/>
          <w:szCs w:val="32"/>
        </w:rPr>
        <w:t xml:space="preserve"> hours)</w:t>
      </w:r>
      <w:r w:rsidRPr="001B42B5">
        <w:rPr>
          <w:rFonts w:ascii="Algerian" w:hAnsi="Algerian"/>
          <w:sz w:val="32"/>
          <w:szCs w:val="32"/>
        </w:rPr>
        <w:t xml:space="preserve">   </w:t>
      </w:r>
    </w:p>
    <w:p w14:paraId="6D27E8C9" w14:textId="77777777" w:rsidR="003C7462" w:rsidRDefault="003C7462" w:rsidP="003C7462">
      <w:pPr>
        <w:rPr>
          <w:rFonts w:ascii="Algerian" w:hAnsi="Algerian"/>
          <w:sz w:val="32"/>
          <w:szCs w:val="32"/>
        </w:rPr>
      </w:pPr>
      <w:r>
        <w:rPr>
          <w:rFonts w:ascii="Algerian" w:hAnsi="Algerian"/>
          <w:sz w:val="32"/>
          <w:szCs w:val="32"/>
        </w:rPr>
        <w:t>Includes:</w:t>
      </w:r>
    </w:p>
    <w:p w14:paraId="2F1A6B1F" w14:textId="77777777" w:rsidR="003C7462" w:rsidRPr="00EF4FE7" w:rsidRDefault="003C7462" w:rsidP="003C7462">
      <w:pPr>
        <w:pStyle w:val="ListParagraph"/>
        <w:numPr>
          <w:ilvl w:val="0"/>
          <w:numId w:val="2"/>
        </w:numPr>
        <w:rPr>
          <w:rFonts w:ascii="Abadi" w:hAnsi="Abadi"/>
          <w:sz w:val="28"/>
          <w:szCs w:val="28"/>
        </w:rPr>
      </w:pPr>
      <w:r w:rsidRPr="00EF4FE7">
        <w:rPr>
          <w:rFonts w:ascii="Abadi" w:hAnsi="Abadi"/>
          <w:sz w:val="28"/>
          <w:szCs w:val="28"/>
        </w:rPr>
        <w:t>Tiki Sunset Venue</w:t>
      </w:r>
    </w:p>
    <w:p w14:paraId="238C40BB" w14:textId="5AB4C2B3" w:rsidR="003C7462" w:rsidRPr="00EF4FE7" w:rsidRDefault="00214BB7" w:rsidP="003C7462">
      <w:pPr>
        <w:pStyle w:val="ListParagraph"/>
        <w:numPr>
          <w:ilvl w:val="0"/>
          <w:numId w:val="1"/>
        </w:numPr>
        <w:rPr>
          <w:rFonts w:ascii="Abadi" w:hAnsi="Abadi"/>
          <w:sz w:val="28"/>
          <w:szCs w:val="28"/>
        </w:rPr>
      </w:pPr>
      <w:r>
        <w:rPr>
          <w:rFonts w:ascii="Abadi" w:hAnsi="Abadi"/>
          <w:sz w:val="28"/>
          <w:szCs w:val="28"/>
        </w:rPr>
        <w:t xml:space="preserve">Bar &amp; </w:t>
      </w:r>
      <w:r w:rsidR="00224E99">
        <w:rPr>
          <w:rFonts w:ascii="Abadi" w:hAnsi="Abadi"/>
          <w:sz w:val="28"/>
          <w:szCs w:val="28"/>
        </w:rPr>
        <w:t>Bar</w:t>
      </w:r>
      <w:r w:rsidR="0072215A">
        <w:rPr>
          <w:rFonts w:ascii="Abadi" w:hAnsi="Abadi"/>
          <w:sz w:val="28"/>
          <w:szCs w:val="28"/>
        </w:rPr>
        <w:t>tender</w:t>
      </w:r>
    </w:p>
    <w:p w14:paraId="569C0FD0" w14:textId="0AD1F345" w:rsidR="003C7462" w:rsidRPr="00EF4FE7" w:rsidRDefault="003C7462" w:rsidP="003C7462">
      <w:pPr>
        <w:pStyle w:val="ListParagraph"/>
        <w:numPr>
          <w:ilvl w:val="0"/>
          <w:numId w:val="1"/>
        </w:numPr>
        <w:rPr>
          <w:sz w:val="28"/>
          <w:szCs w:val="28"/>
        </w:rPr>
      </w:pPr>
      <w:r w:rsidRPr="00EF4FE7">
        <w:rPr>
          <w:rFonts w:ascii="Abadi" w:hAnsi="Abadi"/>
          <w:sz w:val="28"/>
          <w:szCs w:val="28"/>
        </w:rPr>
        <w:t xml:space="preserve">Formal round/square Tables and Chairs for </w:t>
      </w:r>
      <w:r w:rsidR="00B457DD">
        <w:rPr>
          <w:rFonts w:ascii="Abadi" w:hAnsi="Abadi"/>
          <w:sz w:val="28"/>
          <w:szCs w:val="28"/>
        </w:rPr>
        <w:t>40</w:t>
      </w:r>
      <w:r w:rsidRPr="00EF4FE7">
        <w:rPr>
          <w:rFonts w:ascii="Abadi" w:hAnsi="Abadi"/>
          <w:sz w:val="28"/>
          <w:szCs w:val="28"/>
        </w:rPr>
        <w:t xml:space="preserve"> people Includes: plates, table linens, </w:t>
      </w:r>
      <w:r w:rsidR="00756B90">
        <w:rPr>
          <w:rFonts w:ascii="Abadi" w:hAnsi="Abadi"/>
          <w:sz w:val="28"/>
          <w:szCs w:val="28"/>
        </w:rPr>
        <w:t>(</w:t>
      </w:r>
      <w:r w:rsidR="00501D84">
        <w:rPr>
          <w:rFonts w:ascii="Abadi" w:hAnsi="Abadi"/>
          <w:sz w:val="28"/>
          <w:szCs w:val="28"/>
        </w:rPr>
        <w:t>color of choice</w:t>
      </w:r>
      <w:r w:rsidR="009B040C">
        <w:rPr>
          <w:rFonts w:ascii="Abadi" w:hAnsi="Abadi"/>
          <w:sz w:val="28"/>
          <w:szCs w:val="28"/>
        </w:rPr>
        <w:t xml:space="preserve">) </w:t>
      </w:r>
      <w:r w:rsidRPr="00EF4FE7">
        <w:rPr>
          <w:rFonts w:ascii="Abadi" w:hAnsi="Abadi"/>
          <w:sz w:val="28"/>
          <w:szCs w:val="28"/>
        </w:rPr>
        <w:t xml:space="preserve">flatware, </w:t>
      </w:r>
      <w:r w:rsidR="00162E1D">
        <w:rPr>
          <w:rFonts w:ascii="Abadi" w:hAnsi="Abadi"/>
          <w:sz w:val="28"/>
          <w:szCs w:val="28"/>
        </w:rPr>
        <w:t>nap</w:t>
      </w:r>
      <w:r w:rsidR="00FC37F9">
        <w:rPr>
          <w:rFonts w:ascii="Abadi" w:hAnsi="Abadi"/>
          <w:sz w:val="28"/>
          <w:szCs w:val="28"/>
        </w:rPr>
        <w:t xml:space="preserve">kins, </w:t>
      </w:r>
      <w:r w:rsidR="007A6EC5">
        <w:rPr>
          <w:rFonts w:ascii="Abadi" w:hAnsi="Abadi"/>
          <w:sz w:val="28"/>
          <w:szCs w:val="28"/>
        </w:rPr>
        <w:t xml:space="preserve">chair sashes, </w:t>
      </w:r>
      <w:r w:rsidR="004627E6">
        <w:rPr>
          <w:rFonts w:ascii="Abadi" w:hAnsi="Abadi"/>
          <w:sz w:val="28"/>
          <w:szCs w:val="28"/>
        </w:rPr>
        <w:t>white chair</w:t>
      </w:r>
      <w:r w:rsidR="00501D84">
        <w:rPr>
          <w:rFonts w:ascii="Abadi" w:hAnsi="Abadi"/>
          <w:sz w:val="28"/>
          <w:szCs w:val="28"/>
        </w:rPr>
        <w:t>s</w:t>
      </w:r>
      <w:r w:rsidR="00003F8C" w:rsidRPr="00EF4FE7">
        <w:rPr>
          <w:rFonts w:ascii="Abadi" w:hAnsi="Abadi"/>
          <w:sz w:val="28"/>
          <w:szCs w:val="28"/>
        </w:rPr>
        <w:t>, cups</w:t>
      </w:r>
    </w:p>
    <w:p w14:paraId="3C177C26" w14:textId="6A22243A" w:rsidR="003C7462" w:rsidRDefault="003C7462" w:rsidP="003C7462">
      <w:pPr>
        <w:pStyle w:val="ListParagraph"/>
        <w:numPr>
          <w:ilvl w:val="0"/>
          <w:numId w:val="1"/>
        </w:numPr>
        <w:rPr>
          <w:rFonts w:ascii="Abadi" w:hAnsi="Abadi"/>
          <w:sz w:val="28"/>
          <w:szCs w:val="28"/>
        </w:rPr>
      </w:pPr>
      <w:r w:rsidRPr="00EF4FE7">
        <w:rPr>
          <w:rFonts w:ascii="Abadi" w:hAnsi="Abadi"/>
          <w:sz w:val="28"/>
          <w:szCs w:val="28"/>
        </w:rPr>
        <w:t>1 table for buffet</w:t>
      </w:r>
      <w:r w:rsidR="000C7845">
        <w:rPr>
          <w:rFonts w:ascii="Abadi" w:hAnsi="Abadi"/>
          <w:sz w:val="28"/>
          <w:szCs w:val="28"/>
        </w:rPr>
        <w:t xml:space="preserve"> *1 dessert table</w:t>
      </w:r>
    </w:p>
    <w:p w14:paraId="3AD4B098" w14:textId="4FE63D72" w:rsidR="00646E1F" w:rsidRDefault="00646E1F" w:rsidP="003C7462">
      <w:pPr>
        <w:pStyle w:val="ListParagraph"/>
        <w:numPr>
          <w:ilvl w:val="0"/>
          <w:numId w:val="1"/>
        </w:numPr>
        <w:rPr>
          <w:rFonts w:ascii="Abadi" w:hAnsi="Abadi"/>
          <w:sz w:val="28"/>
          <w:szCs w:val="28"/>
        </w:rPr>
      </w:pPr>
      <w:r>
        <w:rPr>
          <w:rFonts w:ascii="Abadi" w:hAnsi="Abadi"/>
          <w:sz w:val="28"/>
          <w:szCs w:val="28"/>
        </w:rPr>
        <w:t>Speaker w/ microphone</w:t>
      </w:r>
    </w:p>
    <w:p w14:paraId="3C443E9B" w14:textId="1FB4E1ED" w:rsidR="005C0CC3" w:rsidRDefault="005C0CC3" w:rsidP="003C7462">
      <w:pPr>
        <w:pStyle w:val="ListParagraph"/>
        <w:numPr>
          <w:ilvl w:val="0"/>
          <w:numId w:val="1"/>
        </w:numPr>
        <w:rPr>
          <w:rFonts w:ascii="Abadi" w:hAnsi="Abadi"/>
          <w:sz w:val="28"/>
          <w:szCs w:val="28"/>
        </w:rPr>
      </w:pPr>
      <w:r>
        <w:rPr>
          <w:rFonts w:ascii="Abadi" w:hAnsi="Abadi"/>
          <w:sz w:val="28"/>
          <w:szCs w:val="28"/>
        </w:rPr>
        <w:t>microwave</w:t>
      </w:r>
    </w:p>
    <w:p w14:paraId="0D6387AB" w14:textId="20968D28" w:rsidR="00726C05" w:rsidRDefault="00726C05" w:rsidP="003C7462">
      <w:pPr>
        <w:pStyle w:val="ListParagraph"/>
        <w:numPr>
          <w:ilvl w:val="0"/>
          <w:numId w:val="1"/>
        </w:numPr>
        <w:rPr>
          <w:rFonts w:ascii="Abadi" w:hAnsi="Abadi"/>
          <w:sz w:val="28"/>
          <w:szCs w:val="28"/>
        </w:rPr>
      </w:pPr>
      <w:r>
        <w:rPr>
          <w:rFonts w:ascii="Abadi" w:hAnsi="Abadi"/>
          <w:sz w:val="28"/>
          <w:szCs w:val="28"/>
        </w:rPr>
        <w:t>Coolers</w:t>
      </w:r>
    </w:p>
    <w:p w14:paraId="6C02929F" w14:textId="715D4E91" w:rsidR="003C7462" w:rsidRPr="00C110D9" w:rsidRDefault="00C110D9" w:rsidP="00C110D9">
      <w:pPr>
        <w:pStyle w:val="ListParagraph"/>
        <w:numPr>
          <w:ilvl w:val="0"/>
          <w:numId w:val="1"/>
        </w:numPr>
        <w:rPr>
          <w:rFonts w:ascii="Abadi" w:hAnsi="Abadi"/>
          <w:sz w:val="28"/>
          <w:szCs w:val="28"/>
        </w:rPr>
      </w:pPr>
      <w:r>
        <w:rPr>
          <w:rFonts w:ascii="Abadi" w:hAnsi="Abadi"/>
          <w:sz w:val="28"/>
          <w:szCs w:val="28"/>
        </w:rPr>
        <w:t>C</w:t>
      </w:r>
      <w:r w:rsidR="00151DCE">
        <w:rPr>
          <w:rFonts w:ascii="Abadi" w:hAnsi="Abadi"/>
          <w:sz w:val="28"/>
          <w:szCs w:val="28"/>
        </w:rPr>
        <w:t>enterpieces</w:t>
      </w:r>
      <w:r w:rsidR="00F347DC">
        <w:rPr>
          <w:rFonts w:ascii="Abadi" w:hAnsi="Abadi"/>
          <w:sz w:val="28"/>
          <w:szCs w:val="28"/>
        </w:rPr>
        <w:t>/</w:t>
      </w:r>
      <w:r w:rsidR="00C30A5B">
        <w:rPr>
          <w:rFonts w:ascii="Abadi" w:hAnsi="Abadi"/>
          <w:sz w:val="28"/>
          <w:szCs w:val="28"/>
        </w:rPr>
        <w:t xml:space="preserve"> </w:t>
      </w:r>
      <w:r>
        <w:rPr>
          <w:rFonts w:ascii="Abadi" w:hAnsi="Abadi"/>
          <w:sz w:val="28"/>
          <w:szCs w:val="28"/>
        </w:rPr>
        <w:t>D</w:t>
      </w:r>
      <w:r w:rsidR="00C30A5B">
        <w:rPr>
          <w:rFonts w:ascii="Abadi" w:hAnsi="Abadi"/>
          <w:sz w:val="28"/>
          <w:szCs w:val="28"/>
        </w:rPr>
        <w:t>ecorations</w:t>
      </w:r>
    </w:p>
    <w:p w14:paraId="0E7FB7D4" w14:textId="742E5EE6" w:rsidR="003C7462" w:rsidRPr="00C30A5B" w:rsidRDefault="00227188" w:rsidP="00C30A5B">
      <w:pPr>
        <w:pStyle w:val="ListParagraph"/>
        <w:numPr>
          <w:ilvl w:val="0"/>
          <w:numId w:val="1"/>
        </w:numPr>
        <w:rPr>
          <w:rFonts w:ascii="Abadi" w:hAnsi="Abadi"/>
          <w:sz w:val="28"/>
          <w:szCs w:val="28"/>
        </w:rPr>
      </w:pPr>
      <w:r>
        <w:rPr>
          <w:rFonts w:ascii="Abadi" w:hAnsi="Abadi"/>
          <w:sz w:val="28"/>
          <w:szCs w:val="28"/>
        </w:rPr>
        <w:t xml:space="preserve">Food </w:t>
      </w:r>
      <w:r w:rsidR="008C35BE" w:rsidRPr="00EF4FE7">
        <w:rPr>
          <w:rFonts w:ascii="Abadi" w:hAnsi="Abadi"/>
          <w:sz w:val="28"/>
          <w:szCs w:val="28"/>
        </w:rPr>
        <w:t>Warmer’s</w:t>
      </w:r>
      <w:r w:rsidR="003C7462" w:rsidRPr="00EF4FE7">
        <w:rPr>
          <w:rFonts w:ascii="Abadi" w:hAnsi="Abadi"/>
          <w:sz w:val="28"/>
          <w:szCs w:val="28"/>
        </w:rPr>
        <w:t xml:space="preserve"> </w:t>
      </w:r>
    </w:p>
    <w:p w14:paraId="4AC38B93" w14:textId="6F213CF5" w:rsidR="003C7462" w:rsidRPr="00B662AC" w:rsidRDefault="003C7462" w:rsidP="00B662AC">
      <w:pPr>
        <w:pStyle w:val="ListParagraph"/>
        <w:numPr>
          <w:ilvl w:val="0"/>
          <w:numId w:val="1"/>
        </w:numPr>
        <w:rPr>
          <w:sz w:val="28"/>
          <w:szCs w:val="28"/>
        </w:rPr>
      </w:pPr>
      <w:r w:rsidRPr="00EF4FE7">
        <w:rPr>
          <w:rFonts w:ascii="Abadi" w:hAnsi="Abadi"/>
          <w:sz w:val="28"/>
          <w:szCs w:val="28"/>
        </w:rPr>
        <w:t>Tiki Torches</w:t>
      </w:r>
    </w:p>
    <w:p w14:paraId="65BE89FF" w14:textId="34AC351C" w:rsidR="003C7462" w:rsidRDefault="003C7462" w:rsidP="003C7462">
      <w:pPr>
        <w:pStyle w:val="ListParagraph"/>
        <w:numPr>
          <w:ilvl w:val="0"/>
          <w:numId w:val="1"/>
        </w:numPr>
        <w:rPr>
          <w:rFonts w:ascii="Abadi" w:hAnsi="Abadi"/>
          <w:sz w:val="28"/>
          <w:szCs w:val="28"/>
        </w:rPr>
      </w:pPr>
      <w:r w:rsidRPr="00EF4FE7">
        <w:rPr>
          <w:rFonts w:ascii="Abadi" w:hAnsi="Abadi"/>
          <w:sz w:val="28"/>
          <w:szCs w:val="28"/>
        </w:rPr>
        <w:t>Lighting</w:t>
      </w:r>
    </w:p>
    <w:p w14:paraId="7D2A8F24" w14:textId="77777777" w:rsidR="00D77EF7" w:rsidRDefault="00D77EF7" w:rsidP="007470C1">
      <w:pPr>
        <w:tabs>
          <w:tab w:val="right" w:pos="9360"/>
        </w:tabs>
        <w:rPr>
          <w:rFonts w:ascii="Algerian" w:hAnsi="Algerian"/>
          <w:sz w:val="28"/>
          <w:szCs w:val="28"/>
          <w:u w:val="single"/>
        </w:rPr>
      </w:pPr>
    </w:p>
    <w:p w14:paraId="33FEFF9A" w14:textId="77777777" w:rsidR="00064B35" w:rsidRDefault="00064B35" w:rsidP="007470C1">
      <w:pPr>
        <w:tabs>
          <w:tab w:val="right" w:pos="9360"/>
        </w:tabs>
        <w:rPr>
          <w:rFonts w:ascii="Algerian" w:hAnsi="Algerian"/>
          <w:sz w:val="28"/>
          <w:szCs w:val="28"/>
          <w:u w:val="single"/>
        </w:rPr>
      </w:pPr>
    </w:p>
    <w:p w14:paraId="23A627E6" w14:textId="77777777" w:rsidR="005649E2" w:rsidRDefault="005649E2" w:rsidP="007470C1">
      <w:pPr>
        <w:tabs>
          <w:tab w:val="right" w:pos="9360"/>
        </w:tabs>
        <w:rPr>
          <w:rFonts w:ascii="Algerian" w:hAnsi="Algerian"/>
          <w:sz w:val="28"/>
          <w:szCs w:val="28"/>
          <w:u w:val="single"/>
        </w:rPr>
      </w:pPr>
    </w:p>
    <w:p w14:paraId="2E893032" w14:textId="49643085" w:rsidR="007470C1" w:rsidRDefault="007470C1" w:rsidP="007470C1">
      <w:pPr>
        <w:tabs>
          <w:tab w:val="right" w:pos="9360"/>
        </w:tabs>
        <w:rPr>
          <w:rFonts w:ascii="Algerian" w:hAnsi="Algerian"/>
          <w:sz w:val="28"/>
          <w:szCs w:val="28"/>
          <w:u w:val="single"/>
        </w:rPr>
      </w:pPr>
      <w:r w:rsidRPr="00316FAD">
        <w:rPr>
          <w:rFonts w:ascii="Algerian" w:hAnsi="Algerian"/>
          <w:sz w:val="28"/>
          <w:szCs w:val="28"/>
          <w:u w:val="single"/>
        </w:rPr>
        <w:lastRenderedPageBreak/>
        <w:t>Additional Add ons</w:t>
      </w:r>
    </w:p>
    <w:p w14:paraId="600ABCC3" w14:textId="7A166E08" w:rsidR="007470C1" w:rsidRPr="00B66CF0" w:rsidRDefault="007470C1" w:rsidP="007470C1">
      <w:pPr>
        <w:pStyle w:val="ListParagraph"/>
        <w:numPr>
          <w:ilvl w:val="0"/>
          <w:numId w:val="4"/>
        </w:numPr>
        <w:tabs>
          <w:tab w:val="right" w:pos="9360"/>
        </w:tabs>
        <w:rPr>
          <w:rFonts w:ascii="Algerian" w:hAnsi="Algerian"/>
          <w:sz w:val="24"/>
          <w:szCs w:val="24"/>
        </w:rPr>
      </w:pPr>
      <w:r w:rsidRPr="00B66CF0">
        <w:rPr>
          <w:rFonts w:ascii="Algerian" w:hAnsi="Algerian"/>
          <w:sz w:val="24"/>
          <w:szCs w:val="24"/>
        </w:rPr>
        <w:t>Catering</w:t>
      </w:r>
    </w:p>
    <w:p w14:paraId="4988237D" w14:textId="3E6839E2" w:rsidR="00B662AC" w:rsidRPr="00B66CF0" w:rsidRDefault="00B77E0C" w:rsidP="007470C1">
      <w:pPr>
        <w:pStyle w:val="ListParagraph"/>
        <w:numPr>
          <w:ilvl w:val="0"/>
          <w:numId w:val="4"/>
        </w:numPr>
        <w:tabs>
          <w:tab w:val="right" w:pos="9360"/>
        </w:tabs>
        <w:rPr>
          <w:rFonts w:ascii="Algerian" w:hAnsi="Algerian"/>
          <w:sz w:val="24"/>
          <w:szCs w:val="24"/>
        </w:rPr>
      </w:pPr>
      <w:r w:rsidRPr="00B66CF0">
        <w:rPr>
          <w:rFonts w:ascii="Algerian" w:hAnsi="Algerian"/>
          <w:sz w:val="24"/>
          <w:szCs w:val="24"/>
        </w:rPr>
        <w:t>C</w:t>
      </w:r>
      <w:r w:rsidR="00B662AC" w:rsidRPr="00B66CF0">
        <w:rPr>
          <w:rFonts w:ascii="Algerian" w:hAnsi="Algerian"/>
          <w:sz w:val="24"/>
          <w:szCs w:val="24"/>
        </w:rPr>
        <w:t>enterpieces</w:t>
      </w:r>
    </w:p>
    <w:p w14:paraId="3F817A5A" w14:textId="57EC0D86" w:rsidR="00614235" w:rsidRPr="00B66CF0" w:rsidRDefault="00614235" w:rsidP="007470C1">
      <w:pPr>
        <w:pStyle w:val="ListParagraph"/>
        <w:numPr>
          <w:ilvl w:val="0"/>
          <w:numId w:val="4"/>
        </w:numPr>
        <w:tabs>
          <w:tab w:val="right" w:pos="9360"/>
        </w:tabs>
        <w:rPr>
          <w:rFonts w:ascii="Algerian" w:hAnsi="Algerian"/>
          <w:sz w:val="24"/>
          <w:szCs w:val="24"/>
        </w:rPr>
      </w:pPr>
      <w:r w:rsidRPr="00B66CF0">
        <w:rPr>
          <w:rFonts w:ascii="Algerian" w:hAnsi="Algerian"/>
          <w:sz w:val="24"/>
          <w:szCs w:val="24"/>
        </w:rPr>
        <w:t>DJ</w:t>
      </w:r>
    </w:p>
    <w:p w14:paraId="0F7688CC" w14:textId="77777777" w:rsidR="0089290D" w:rsidRPr="00B66CF0" w:rsidRDefault="0089290D" w:rsidP="00555A76">
      <w:pPr>
        <w:pStyle w:val="ListParagraph"/>
        <w:numPr>
          <w:ilvl w:val="0"/>
          <w:numId w:val="4"/>
        </w:numPr>
        <w:tabs>
          <w:tab w:val="right" w:pos="9360"/>
        </w:tabs>
        <w:rPr>
          <w:rFonts w:ascii="Algerian" w:hAnsi="Algerian"/>
          <w:sz w:val="24"/>
          <w:szCs w:val="24"/>
        </w:rPr>
      </w:pPr>
      <w:r w:rsidRPr="00B66CF0">
        <w:rPr>
          <w:rFonts w:ascii="Algerian" w:hAnsi="Algerian"/>
          <w:sz w:val="24"/>
          <w:szCs w:val="24"/>
        </w:rPr>
        <w:t>Bar package</w:t>
      </w:r>
    </w:p>
    <w:p w14:paraId="1A10B5E6" w14:textId="395510E9" w:rsidR="003F2A9B" w:rsidRPr="00B66CF0" w:rsidRDefault="003F2A9B" w:rsidP="00555A76">
      <w:pPr>
        <w:pStyle w:val="ListParagraph"/>
        <w:numPr>
          <w:ilvl w:val="0"/>
          <w:numId w:val="4"/>
        </w:numPr>
        <w:tabs>
          <w:tab w:val="right" w:pos="9360"/>
        </w:tabs>
        <w:rPr>
          <w:rFonts w:ascii="Algerian" w:hAnsi="Algerian"/>
          <w:sz w:val="24"/>
          <w:szCs w:val="24"/>
        </w:rPr>
      </w:pPr>
      <w:r w:rsidRPr="00B66CF0">
        <w:rPr>
          <w:rFonts w:ascii="Algerian" w:hAnsi="Algerian"/>
          <w:sz w:val="24"/>
          <w:szCs w:val="24"/>
        </w:rPr>
        <w:t>B</w:t>
      </w:r>
      <w:r w:rsidR="00D77C65" w:rsidRPr="00B66CF0">
        <w:rPr>
          <w:rFonts w:ascii="Algerian" w:hAnsi="Algerian"/>
          <w:sz w:val="24"/>
          <w:szCs w:val="24"/>
        </w:rPr>
        <w:t>arte</w:t>
      </w:r>
      <w:r w:rsidRPr="00B66CF0">
        <w:rPr>
          <w:rFonts w:ascii="Algerian" w:hAnsi="Algerian"/>
          <w:sz w:val="24"/>
          <w:szCs w:val="24"/>
        </w:rPr>
        <w:t>nder</w:t>
      </w:r>
    </w:p>
    <w:p w14:paraId="1B84A693" w14:textId="5E54E74C" w:rsidR="00D26DEB" w:rsidRPr="00B66CF0" w:rsidRDefault="00D26DEB" w:rsidP="00555A76">
      <w:pPr>
        <w:pStyle w:val="ListParagraph"/>
        <w:numPr>
          <w:ilvl w:val="0"/>
          <w:numId w:val="4"/>
        </w:numPr>
        <w:tabs>
          <w:tab w:val="right" w:pos="9360"/>
        </w:tabs>
        <w:rPr>
          <w:rFonts w:ascii="Algerian" w:hAnsi="Algerian"/>
          <w:sz w:val="24"/>
          <w:szCs w:val="24"/>
        </w:rPr>
      </w:pPr>
      <w:r w:rsidRPr="00B66CF0">
        <w:rPr>
          <w:rFonts w:ascii="Algerian" w:hAnsi="Algerian"/>
          <w:sz w:val="24"/>
          <w:szCs w:val="24"/>
        </w:rPr>
        <w:t>server</w:t>
      </w:r>
    </w:p>
    <w:p w14:paraId="3647309D" w14:textId="12037EC9" w:rsidR="00B77E0C" w:rsidRPr="00B66CF0" w:rsidRDefault="00B77E0C" w:rsidP="007470C1">
      <w:pPr>
        <w:pStyle w:val="ListParagraph"/>
        <w:numPr>
          <w:ilvl w:val="0"/>
          <w:numId w:val="4"/>
        </w:numPr>
        <w:tabs>
          <w:tab w:val="right" w:pos="9360"/>
        </w:tabs>
        <w:rPr>
          <w:rFonts w:ascii="Algerian" w:hAnsi="Algerian"/>
          <w:sz w:val="24"/>
          <w:szCs w:val="24"/>
        </w:rPr>
      </w:pPr>
      <w:r w:rsidRPr="00B66CF0">
        <w:rPr>
          <w:rFonts w:ascii="Algerian" w:hAnsi="Algerian"/>
          <w:sz w:val="24"/>
          <w:szCs w:val="24"/>
        </w:rPr>
        <w:t>Photography</w:t>
      </w:r>
    </w:p>
    <w:p w14:paraId="1946EB7A" w14:textId="2BCF2A87" w:rsidR="00B77E0C" w:rsidRPr="00B66CF0" w:rsidRDefault="00B77E0C" w:rsidP="007470C1">
      <w:pPr>
        <w:pStyle w:val="ListParagraph"/>
        <w:numPr>
          <w:ilvl w:val="0"/>
          <w:numId w:val="4"/>
        </w:numPr>
        <w:tabs>
          <w:tab w:val="right" w:pos="9360"/>
        </w:tabs>
        <w:rPr>
          <w:rFonts w:ascii="Algerian" w:hAnsi="Algerian"/>
          <w:sz w:val="24"/>
          <w:szCs w:val="24"/>
        </w:rPr>
      </w:pPr>
      <w:r w:rsidRPr="00B66CF0">
        <w:rPr>
          <w:rFonts w:ascii="Algerian" w:hAnsi="Algerian"/>
          <w:sz w:val="24"/>
          <w:szCs w:val="24"/>
        </w:rPr>
        <w:t>Edited Music video of event</w:t>
      </w:r>
    </w:p>
    <w:p w14:paraId="16F87370" w14:textId="77777777" w:rsidR="007470C1" w:rsidRPr="00B66CF0" w:rsidRDefault="007470C1" w:rsidP="007470C1">
      <w:pPr>
        <w:pStyle w:val="ListParagraph"/>
        <w:numPr>
          <w:ilvl w:val="0"/>
          <w:numId w:val="3"/>
        </w:numPr>
        <w:rPr>
          <w:rFonts w:ascii="Algerian" w:hAnsi="Algerian"/>
          <w:sz w:val="24"/>
          <w:szCs w:val="24"/>
        </w:rPr>
      </w:pPr>
      <w:r w:rsidRPr="00B66CF0">
        <w:rPr>
          <w:rFonts w:ascii="Algerian" w:hAnsi="Algerian"/>
          <w:sz w:val="24"/>
          <w:szCs w:val="24"/>
        </w:rPr>
        <w:t>Live entertainer (Saxophone/Guitarist/Reggae player)</w:t>
      </w:r>
    </w:p>
    <w:p w14:paraId="5471470F" w14:textId="77777777" w:rsidR="007470C1" w:rsidRPr="00B66CF0" w:rsidRDefault="007470C1" w:rsidP="007470C1">
      <w:pPr>
        <w:pStyle w:val="ListParagraph"/>
        <w:numPr>
          <w:ilvl w:val="0"/>
          <w:numId w:val="3"/>
        </w:numPr>
        <w:rPr>
          <w:rFonts w:ascii="Algerian" w:hAnsi="Algerian"/>
          <w:sz w:val="24"/>
          <w:szCs w:val="24"/>
        </w:rPr>
      </w:pPr>
      <w:r w:rsidRPr="00B66CF0">
        <w:rPr>
          <w:rFonts w:ascii="Algerian" w:hAnsi="Algerian"/>
          <w:sz w:val="24"/>
          <w:szCs w:val="24"/>
        </w:rPr>
        <w:t>Hawaiian Dancers</w:t>
      </w:r>
    </w:p>
    <w:p w14:paraId="18BFED35" w14:textId="77777777" w:rsidR="007470C1" w:rsidRPr="00B66CF0" w:rsidRDefault="007470C1" w:rsidP="007470C1">
      <w:pPr>
        <w:pStyle w:val="ListParagraph"/>
        <w:numPr>
          <w:ilvl w:val="0"/>
          <w:numId w:val="3"/>
        </w:numPr>
        <w:rPr>
          <w:rFonts w:ascii="Algerian" w:hAnsi="Algerian"/>
          <w:sz w:val="24"/>
          <w:szCs w:val="24"/>
        </w:rPr>
      </w:pPr>
      <w:r w:rsidRPr="00B66CF0">
        <w:rPr>
          <w:rFonts w:ascii="Algerian" w:hAnsi="Algerian"/>
          <w:sz w:val="24"/>
          <w:szCs w:val="24"/>
        </w:rPr>
        <w:t>Fire Dancer</w:t>
      </w:r>
    </w:p>
    <w:p w14:paraId="7664EE5E" w14:textId="27D82D85" w:rsidR="00300664" w:rsidRPr="00B66CF0" w:rsidRDefault="00300664" w:rsidP="007470C1">
      <w:pPr>
        <w:pStyle w:val="ListParagraph"/>
        <w:numPr>
          <w:ilvl w:val="0"/>
          <w:numId w:val="3"/>
        </w:numPr>
        <w:rPr>
          <w:rFonts w:ascii="Algerian" w:hAnsi="Algerian"/>
          <w:sz w:val="24"/>
          <w:szCs w:val="24"/>
        </w:rPr>
      </w:pPr>
      <w:r w:rsidRPr="00B66CF0">
        <w:rPr>
          <w:rFonts w:ascii="Algerian" w:hAnsi="Algerian"/>
          <w:sz w:val="24"/>
          <w:szCs w:val="24"/>
        </w:rPr>
        <w:t xml:space="preserve">Ice cream boat </w:t>
      </w:r>
    </w:p>
    <w:p w14:paraId="77FAA5F6" w14:textId="3F32850A" w:rsidR="007470C1" w:rsidRPr="00B66CF0" w:rsidRDefault="007470C1" w:rsidP="00BE57EA">
      <w:pPr>
        <w:pStyle w:val="ListParagraph"/>
        <w:numPr>
          <w:ilvl w:val="0"/>
          <w:numId w:val="3"/>
        </w:numPr>
        <w:rPr>
          <w:rFonts w:ascii="Algerian" w:hAnsi="Algerian"/>
          <w:sz w:val="24"/>
          <w:szCs w:val="24"/>
        </w:rPr>
      </w:pPr>
      <w:r w:rsidRPr="00B66CF0">
        <w:rPr>
          <w:rFonts w:ascii="Algerian" w:hAnsi="Algerian"/>
          <w:sz w:val="24"/>
          <w:szCs w:val="24"/>
        </w:rPr>
        <w:t>Floating Lanterns</w:t>
      </w:r>
      <w:r w:rsidR="00B66CF0" w:rsidRPr="00B66CF0">
        <w:rPr>
          <w:rFonts w:ascii="Algerian" w:hAnsi="Algerian"/>
          <w:sz w:val="24"/>
          <w:szCs w:val="24"/>
        </w:rPr>
        <w:t>/</w:t>
      </w:r>
      <w:r w:rsidRPr="00B66CF0">
        <w:rPr>
          <w:rFonts w:ascii="Algerian" w:hAnsi="Algerian"/>
          <w:sz w:val="24"/>
          <w:szCs w:val="24"/>
        </w:rPr>
        <w:t>Wishing paper Lanterns</w:t>
      </w:r>
    </w:p>
    <w:p w14:paraId="5E594F0B" w14:textId="5C73EEA9" w:rsidR="00B159C1" w:rsidRPr="00B66CF0" w:rsidRDefault="00B159C1" w:rsidP="007470C1">
      <w:pPr>
        <w:pStyle w:val="ListParagraph"/>
        <w:numPr>
          <w:ilvl w:val="0"/>
          <w:numId w:val="3"/>
        </w:numPr>
        <w:rPr>
          <w:rFonts w:ascii="Algerian" w:hAnsi="Algerian"/>
          <w:sz w:val="24"/>
          <w:szCs w:val="24"/>
        </w:rPr>
      </w:pPr>
      <w:r w:rsidRPr="00B66CF0">
        <w:rPr>
          <w:rFonts w:ascii="Algerian" w:hAnsi="Algerian"/>
          <w:sz w:val="24"/>
          <w:szCs w:val="24"/>
        </w:rPr>
        <w:t>flowers</w:t>
      </w:r>
    </w:p>
    <w:p w14:paraId="65BDC92C" w14:textId="37BCAE35" w:rsidR="007470C1" w:rsidRPr="00B66CF0" w:rsidRDefault="00B159C1" w:rsidP="00B66CF0">
      <w:pPr>
        <w:pStyle w:val="ListParagraph"/>
        <w:numPr>
          <w:ilvl w:val="0"/>
          <w:numId w:val="3"/>
        </w:numPr>
        <w:rPr>
          <w:rFonts w:ascii="Algerian" w:hAnsi="Algerian"/>
          <w:sz w:val="24"/>
          <w:szCs w:val="24"/>
        </w:rPr>
      </w:pPr>
      <w:r w:rsidRPr="00B66CF0">
        <w:rPr>
          <w:rFonts w:ascii="Algerian" w:hAnsi="Algerian"/>
          <w:sz w:val="24"/>
          <w:szCs w:val="24"/>
        </w:rPr>
        <w:t>Decorations (for any occasion)</w:t>
      </w:r>
    </w:p>
    <w:p w14:paraId="4E809F40" w14:textId="46D7B4B4" w:rsidR="007470C1" w:rsidRPr="00B66CF0" w:rsidRDefault="007470C1" w:rsidP="00B66CF0">
      <w:pPr>
        <w:pStyle w:val="ListParagraph"/>
        <w:numPr>
          <w:ilvl w:val="0"/>
          <w:numId w:val="3"/>
        </w:numPr>
        <w:rPr>
          <w:rFonts w:ascii="Algerian" w:hAnsi="Algerian"/>
          <w:sz w:val="24"/>
          <w:szCs w:val="24"/>
        </w:rPr>
      </w:pPr>
      <w:r w:rsidRPr="00B66CF0">
        <w:rPr>
          <w:rFonts w:ascii="Algerian" w:hAnsi="Algerian"/>
          <w:sz w:val="24"/>
          <w:szCs w:val="24"/>
        </w:rPr>
        <w:t>Balloon</w:t>
      </w:r>
      <w:r w:rsidR="008827D7" w:rsidRPr="00B66CF0">
        <w:rPr>
          <w:rFonts w:ascii="Algerian" w:hAnsi="Algerian"/>
          <w:sz w:val="24"/>
          <w:szCs w:val="24"/>
        </w:rPr>
        <w:t xml:space="preserve">s or </w:t>
      </w:r>
      <w:r w:rsidRPr="00B66CF0">
        <w:rPr>
          <w:rFonts w:ascii="Algerian" w:hAnsi="Algerian"/>
          <w:sz w:val="24"/>
          <w:szCs w:val="24"/>
        </w:rPr>
        <w:t>Flower garland</w:t>
      </w:r>
    </w:p>
    <w:p w14:paraId="6732ADEE" w14:textId="1247BB0C" w:rsidR="00124018" w:rsidRPr="00B66CF0" w:rsidRDefault="00124018" w:rsidP="007470C1">
      <w:pPr>
        <w:pStyle w:val="ListParagraph"/>
        <w:numPr>
          <w:ilvl w:val="0"/>
          <w:numId w:val="3"/>
        </w:numPr>
        <w:rPr>
          <w:rFonts w:ascii="Algerian" w:hAnsi="Algerian"/>
          <w:sz w:val="24"/>
          <w:szCs w:val="24"/>
        </w:rPr>
      </w:pPr>
      <w:r w:rsidRPr="00B66CF0">
        <w:rPr>
          <w:rFonts w:ascii="Algerian" w:hAnsi="Algerian"/>
          <w:sz w:val="24"/>
          <w:szCs w:val="24"/>
        </w:rPr>
        <w:t>pool</w:t>
      </w:r>
    </w:p>
    <w:p w14:paraId="6A31816B" w14:textId="1BB07DF0" w:rsidR="008B4418" w:rsidRPr="00313973" w:rsidRDefault="007470C1" w:rsidP="00CC0B4A">
      <w:pPr>
        <w:pStyle w:val="ListParagraph"/>
        <w:numPr>
          <w:ilvl w:val="0"/>
          <w:numId w:val="1"/>
        </w:numPr>
        <w:rPr>
          <w:rFonts w:ascii="Abadi" w:hAnsi="Abadi"/>
          <w:sz w:val="24"/>
          <w:szCs w:val="24"/>
        </w:rPr>
      </w:pPr>
      <w:r w:rsidRPr="00B66CF0">
        <w:rPr>
          <w:rFonts w:ascii="Algerian" w:hAnsi="Algerian"/>
          <w:sz w:val="24"/>
          <w:szCs w:val="24"/>
        </w:rPr>
        <w:t>Grand boat entrance</w:t>
      </w:r>
      <w:r w:rsidR="00FF5AC3" w:rsidRPr="00B66CF0">
        <w:rPr>
          <w:rFonts w:ascii="Algerian" w:hAnsi="Algerian"/>
          <w:sz w:val="24"/>
          <w:szCs w:val="24"/>
        </w:rPr>
        <w:t xml:space="preserve"> </w:t>
      </w:r>
    </w:p>
    <w:p w14:paraId="05EA8465" w14:textId="36375289" w:rsidR="00313973" w:rsidRPr="00313973" w:rsidRDefault="00313973" w:rsidP="00313973">
      <w:pPr>
        <w:pStyle w:val="ListParagraph"/>
        <w:numPr>
          <w:ilvl w:val="0"/>
          <w:numId w:val="1"/>
        </w:numPr>
        <w:tabs>
          <w:tab w:val="right" w:pos="9360"/>
        </w:tabs>
        <w:rPr>
          <w:rFonts w:ascii="Algerian" w:hAnsi="Algerian"/>
          <w:sz w:val="28"/>
          <w:szCs w:val="28"/>
          <w:u w:val="single"/>
        </w:rPr>
      </w:pPr>
      <w:r w:rsidRPr="00313973">
        <w:rPr>
          <w:rFonts w:ascii="Algerian" w:hAnsi="Algerian"/>
          <w:sz w:val="28"/>
          <w:szCs w:val="28"/>
          <w:u w:val="single"/>
        </w:rPr>
        <w:t xml:space="preserve">Please ask about our Special </w:t>
      </w:r>
      <w:r w:rsidR="005649E2">
        <w:rPr>
          <w:rFonts w:ascii="Algerian" w:hAnsi="Algerian"/>
          <w:sz w:val="28"/>
          <w:szCs w:val="28"/>
          <w:u w:val="single"/>
        </w:rPr>
        <w:t>*</w:t>
      </w:r>
      <w:r w:rsidRPr="00313973">
        <w:rPr>
          <w:rFonts w:ascii="Algerian" w:hAnsi="Algerian"/>
          <w:sz w:val="28"/>
          <w:szCs w:val="28"/>
          <w:u w:val="single"/>
        </w:rPr>
        <w:t>Hibachi Dinner option</w:t>
      </w:r>
    </w:p>
    <w:p w14:paraId="5CDC2E56" w14:textId="77777777" w:rsidR="00313973" w:rsidRPr="00B66CF0" w:rsidRDefault="00313973" w:rsidP="00313973">
      <w:pPr>
        <w:pStyle w:val="ListParagraph"/>
        <w:rPr>
          <w:rFonts w:ascii="Abadi" w:hAnsi="Abadi"/>
          <w:sz w:val="24"/>
          <w:szCs w:val="24"/>
        </w:rPr>
      </w:pPr>
    </w:p>
    <w:p w14:paraId="73BAC7D2" w14:textId="77777777" w:rsidR="00B11760" w:rsidRDefault="00B11760" w:rsidP="00954BC7">
      <w:pPr>
        <w:jc w:val="center"/>
        <w:rPr>
          <w:rFonts w:ascii="Abadi" w:hAnsi="Abadi"/>
          <w:i/>
          <w:iCs/>
          <w:sz w:val="32"/>
          <w:szCs w:val="32"/>
        </w:rPr>
      </w:pPr>
    </w:p>
    <w:p w14:paraId="2DDDAFC6" w14:textId="7746D733" w:rsidR="00616D54" w:rsidRDefault="00197112" w:rsidP="00954BC7">
      <w:pPr>
        <w:jc w:val="center"/>
      </w:pPr>
      <w:r>
        <w:rPr>
          <w:rFonts w:ascii="Abadi" w:hAnsi="Abadi"/>
          <w:i/>
          <w:iCs/>
          <w:sz w:val="32"/>
          <w:szCs w:val="32"/>
        </w:rPr>
        <w:t>Tiki Sunset Retreat</w:t>
      </w:r>
      <w:r w:rsidR="00FC7B31">
        <w:rPr>
          <w:noProof/>
        </w:rPr>
        <w:drawing>
          <wp:inline distT="0" distB="0" distL="0" distR="0" wp14:anchorId="76DAAB52" wp14:editId="495D3AEE">
            <wp:extent cx="4825345" cy="2000250"/>
            <wp:effectExtent l="0" t="0" r="0" b="0"/>
            <wp:docPr id="11" name="Picture 11" descr="A collage of a person d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lage of a person dancing&#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833084" cy="2003458"/>
                    </a:xfrm>
                    <a:prstGeom prst="rect">
                      <a:avLst/>
                    </a:prstGeom>
                  </pic:spPr>
                </pic:pic>
              </a:graphicData>
            </a:graphic>
          </wp:inline>
        </w:drawing>
      </w:r>
    </w:p>
    <w:sectPr w:rsidR="00616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022"/>
    <w:multiLevelType w:val="hybridMultilevel"/>
    <w:tmpl w:val="9190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C5FB2"/>
    <w:multiLevelType w:val="hybridMultilevel"/>
    <w:tmpl w:val="FC48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9395D"/>
    <w:multiLevelType w:val="hybridMultilevel"/>
    <w:tmpl w:val="DA56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885DA2"/>
    <w:multiLevelType w:val="hybridMultilevel"/>
    <w:tmpl w:val="C59E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B2D68"/>
    <w:multiLevelType w:val="hybridMultilevel"/>
    <w:tmpl w:val="3838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874652"/>
    <w:multiLevelType w:val="hybridMultilevel"/>
    <w:tmpl w:val="0746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590793">
    <w:abstractNumId w:val="0"/>
  </w:num>
  <w:num w:numId="2" w16cid:durableId="1148009829">
    <w:abstractNumId w:val="1"/>
  </w:num>
  <w:num w:numId="3" w16cid:durableId="1980568934">
    <w:abstractNumId w:val="4"/>
  </w:num>
  <w:num w:numId="4" w16cid:durableId="315305653">
    <w:abstractNumId w:val="3"/>
  </w:num>
  <w:num w:numId="5" w16cid:durableId="1539052112">
    <w:abstractNumId w:val="2"/>
  </w:num>
  <w:num w:numId="6" w16cid:durableId="1783105831">
    <w:abstractNumId w:val="3"/>
  </w:num>
  <w:num w:numId="7" w16cid:durableId="1433555086">
    <w:abstractNumId w:val="4"/>
  </w:num>
  <w:num w:numId="8" w16cid:durableId="821852500">
    <w:abstractNumId w:val="0"/>
  </w:num>
  <w:num w:numId="9" w16cid:durableId="1833132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62"/>
    <w:rsid w:val="0000090D"/>
    <w:rsid w:val="00003F8C"/>
    <w:rsid w:val="00004190"/>
    <w:rsid w:val="00005F6E"/>
    <w:rsid w:val="0002327D"/>
    <w:rsid w:val="00024E84"/>
    <w:rsid w:val="000275A6"/>
    <w:rsid w:val="000300BE"/>
    <w:rsid w:val="00030B0B"/>
    <w:rsid w:val="00046ADE"/>
    <w:rsid w:val="00062329"/>
    <w:rsid w:val="0006247E"/>
    <w:rsid w:val="00063653"/>
    <w:rsid w:val="00064B35"/>
    <w:rsid w:val="0006590F"/>
    <w:rsid w:val="00070D30"/>
    <w:rsid w:val="00075D83"/>
    <w:rsid w:val="0007685A"/>
    <w:rsid w:val="00082E6A"/>
    <w:rsid w:val="00091A2B"/>
    <w:rsid w:val="000A7851"/>
    <w:rsid w:val="000C1668"/>
    <w:rsid w:val="000C7845"/>
    <w:rsid w:val="000D092E"/>
    <w:rsid w:val="000E0386"/>
    <w:rsid w:val="000E0F8A"/>
    <w:rsid w:val="00110A28"/>
    <w:rsid w:val="00122027"/>
    <w:rsid w:val="00123A43"/>
    <w:rsid w:val="00124018"/>
    <w:rsid w:val="001251C8"/>
    <w:rsid w:val="00127349"/>
    <w:rsid w:val="00130AB4"/>
    <w:rsid w:val="00135FAC"/>
    <w:rsid w:val="00137A20"/>
    <w:rsid w:val="00146008"/>
    <w:rsid w:val="00150217"/>
    <w:rsid w:val="00151DCE"/>
    <w:rsid w:val="00153B67"/>
    <w:rsid w:val="00162E1D"/>
    <w:rsid w:val="00162F43"/>
    <w:rsid w:val="00166792"/>
    <w:rsid w:val="001760E1"/>
    <w:rsid w:val="00180BC4"/>
    <w:rsid w:val="00182CA7"/>
    <w:rsid w:val="00197112"/>
    <w:rsid w:val="001A10F0"/>
    <w:rsid w:val="001C0B4D"/>
    <w:rsid w:val="001C1216"/>
    <w:rsid w:val="001C65A0"/>
    <w:rsid w:val="001D3180"/>
    <w:rsid w:val="001D3E7E"/>
    <w:rsid w:val="001D4C44"/>
    <w:rsid w:val="001D646E"/>
    <w:rsid w:val="001D692E"/>
    <w:rsid w:val="001D697D"/>
    <w:rsid w:val="001E45AE"/>
    <w:rsid w:val="001E565B"/>
    <w:rsid w:val="00201FD4"/>
    <w:rsid w:val="002112A5"/>
    <w:rsid w:val="00214BB7"/>
    <w:rsid w:val="0021650A"/>
    <w:rsid w:val="00217477"/>
    <w:rsid w:val="002214B9"/>
    <w:rsid w:val="00224E99"/>
    <w:rsid w:val="00227188"/>
    <w:rsid w:val="002302A0"/>
    <w:rsid w:val="00241516"/>
    <w:rsid w:val="00243CBA"/>
    <w:rsid w:val="00246572"/>
    <w:rsid w:val="00250143"/>
    <w:rsid w:val="002571F7"/>
    <w:rsid w:val="0025764C"/>
    <w:rsid w:val="00264F5C"/>
    <w:rsid w:val="00274A1B"/>
    <w:rsid w:val="002867BD"/>
    <w:rsid w:val="00286B93"/>
    <w:rsid w:val="00287528"/>
    <w:rsid w:val="002944FB"/>
    <w:rsid w:val="002A0588"/>
    <w:rsid w:val="002A119B"/>
    <w:rsid w:val="002C404C"/>
    <w:rsid w:val="002F548E"/>
    <w:rsid w:val="002F5ED3"/>
    <w:rsid w:val="00300664"/>
    <w:rsid w:val="00303D87"/>
    <w:rsid w:val="003113CF"/>
    <w:rsid w:val="00313973"/>
    <w:rsid w:val="00316F47"/>
    <w:rsid w:val="00336C7D"/>
    <w:rsid w:val="003377F0"/>
    <w:rsid w:val="003412D4"/>
    <w:rsid w:val="00362553"/>
    <w:rsid w:val="0036295A"/>
    <w:rsid w:val="00365623"/>
    <w:rsid w:val="003702F1"/>
    <w:rsid w:val="00373EA2"/>
    <w:rsid w:val="00380ADF"/>
    <w:rsid w:val="0038127F"/>
    <w:rsid w:val="00381763"/>
    <w:rsid w:val="00383F8F"/>
    <w:rsid w:val="00392E3D"/>
    <w:rsid w:val="00393315"/>
    <w:rsid w:val="003943EC"/>
    <w:rsid w:val="003A07BD"/>
    <w:rsid w:val="003A1059"/>
    <w:rsid w:val="003A320F"/>
    <w:rsid w:val="003C53E3"/>
    <w:rsid w:val="003C7462"/>
    <w:rsid w:val="003D4D91"/>
    <w:rsid w:val="003D5D68"/>
    <w:rsid w:val="003F278A"/>
    <w:rsid w:val="003F2A9B"/>
    <w:rsid w:val="003F2C23"/>
    <w:rsid w:val="00400830"/>
    <w:rsid w:val="00402923"/>
    <w:rsid w:val="00405B04"/>
    <w:rsid w:val="00406060"/>
    <w:rsid w:val="0041007A"/>
    <w:rsid w:val="004159E7"/>
    <w:rsid w:val="00423FD4"/>
    <w:rsid w:val="0042430E"/>
    <w:rsid w:val="0043516E"/>
    <w:rsid w:val="00447859"/>
    <w:rsid w:val="004627E6"/>
    <w:rsid w:val="0046423D"/>
    <w:rsid w:val="004773D8"/>
    <w:rsid w:val="00493C55"/>
    <w:rsid w:val="004950B0"/>
    <w:rsid w:val="00495EB7"/>
    <w:rsid w:val="004A1F90"/>
    <w:rsid w:val="004B0E27"/>
    <w:rsid w:val="004B1C18"/>
    <w:rsid w:val="004C6305"/>
    <w:rsid w:val="004C6391"/>
    <w:rsid w:val="004C7FB0"/>
    <w:rsid w:val="004D1623"/>
    <w:rsid w:val="004D631A"/>
    <w:rsid w:val="004D6478"/>
    <w:rsid w:val="004F0549"/>
    <w:rsid w:val="005003BE"/>
    <w:rsid w:val="005018E7"/>
    <w:rsid w:val="00501D84"/>
    <w:rsid w:val="00507D28"/>
    <w:rsid w:val="00511CF6"/>
    <w:rsid w:val="00515A33"/>
    <w:rsid w:val="0052108B"/>
    <w:rsid w:val="00522174"/>
    <w:rsid w:val="00523393"/>
    <w:rsid w:val="00525CD4"/>
    <w:rsid w:val="00526987"/>
    <w:rsid w:val="00530C30"/>
    <w:rsid w:val="00532A44"/>
    <w:rsid w:val="005349F9"/>
    <w:rsid w:val="00534C7E"/>
    <w:rsid w:val="00545BD2"/>
    <w:rsid w:val="00555A76"/>
    <w:rsid w:val="005649E2"/>
    <w:rsid w:val="00566B57"/>
    <w:rsid w:val="00573489"/>
    <w:rsid w:val="0057731E"/>
    <w:rsid w:val="005777BB"/>
    <w:rsid w:val="00581E3A"/>
    <w:rsid w:val="00596A2C"/>
    <w:rsid w:val="005C0CC3"/>
    <w:rsid w:val="005D4262"/>
    <w:rsid w:val="005D719B"/>
    <w:rsid w:val="00602189"/>
    <w:rsid w:val="0060293C"/>
    <w:rsid w:val="00607260"/>
    <w:rsid w:val="00611C7F"/>
    <w:rsid w:val="00614235"/>
    <w:rsid w:val="00616D54"/>
    <w:rsid w:val="006268E4"/>
    <w:rsid w:val="00627AEE"/>
    <w:rsid w:val="00630C88"/>
    <w:rsid w:val="00633CF1"/>
    <w:rsid w:val="00633E57"/>
    <w:rsid w:val="00634750"/>
    <w:rsid w:val="00646E1F"/>
    <w:rsid w:val="00647664"/>
    <w:rsid w:val="006503C5"/>
    <w:rsid w:val="00652329"/>
    <w:rsid w:val="006525CA"/>
    <w:rsid w:val="00670327"/>
    <w:rsid w:val="00674056"/>
    <w:rsid w:val="00674811"/>
    <w:rsid w:val="0067681F"/>
    <w:rsid w:val="00683951"/>
    <w:rsid w:val="006969F2"/>
    <w:rsid w:val="006A1CDB"/>
    <w:rsid w:val="006A23CF"/>
    <w:rsid w:val="006A5090"/>
    <w:rsid w:val="006A7F57"/>
    <w:rsid w:val="006B1423"/>
    <w:rsid w:val="006C3412"/>
    <w:rsid w:val="006C3994"/>
    <w:rsid w:val="006D044C"/>
    <w:rsid w:val="006D0E26"/>
    <w:rsid w:val="006D1795"/>
    <w:rsid w:val="006E0B55"/>
    <w:rsid w:val="006E6A3B"/>
    <w:rsid w:val="007017CB"/>
    <w:rsid w:val="00703296"/>
    <w:rsid w:val="007037F4"/>
    <w:rsid w:val="00705396"/>
    <w:rsid w:val="0071068E"/>
    <w:rsid w:val="00713A03"/>
    <w:rsid w:val="0071728D"/>
    <w:rsid w:val="00717361"/>
    <w:rsid w:val="0072215A"/>
    <w:rsid w:val="00726C05"/>
    <w:rsid w:val="0072718D"/>
    <w:rsid w:val="0072720B"/>
    <w:rsid w:val="00731180"/>
    <w:rsid w:val="0073427D"/>
    <w:rsid w:val="007376A9"/>
    <w:rsid w:val="00737774"/>
    <w:rsid w:val="00744B3D"/>
    <w:rsid w:val="007470C1"/>
    <w:rsid w:val="00752581"/>
    <w:rsid w:val="00756B90"/>
    <w:rsid w:val="00760CE2"/>
    <w:rsid w:val="0076642C"/>
    <w:rsid w:val="0076720A"/>
    <w:rsid w:val="00773B02"/>
    <w:rsid w:val="007849EA"/>
    <w:rsid w:val="007908D2"/>
    <w:rsid w:val="00795022"/>
    <w:rsid w:val="007A1757"/>
    <w:rsid w:val="007A2B31"/>
    <w:rsid w:val="007A52A6"/>
    <w:rsid w:val="007A58B5"/>
    <w:rsid w:val="007A6EC5"/>
    <w:rsid w:val="007B0685"/>
    <w:rsid w:val="007B1682"/>
    <w:rsid w:val="007B6B2E"/>
    <w:rsid w:val="007C3E56"/>
    <w:rsid w:val="007D5C3C"/>
    <w:rsid w:val="007F07FA"/>
    <w:rsid w:val="007F6463"/>
    <w:rsid w:val="007F6539"/>
    <w:rsid w:val="007F7112"/>
    <w:rsid w:val="00800301"/>
    <w:rsid w:val="00801E2F"/>
    <w:rsid w:val="00802DAE"/>
    <w:rsid w:val="00823C27"/>
    <w:rsid w:val="00833EDD"/>
    <w:rsid w:val="00840752"/>
    <w:rsid w:val="008617CA"/>
    <w:rsid w:val="008807A6"/>
    <w:rsid w:val="008827D7"/>
    <w:rsid w:val="00884202"/>
    <w:rsid w:val="008903F0"/>
    <w:rsid w:val="0089290D"/>
    <w:rsid w:val="008931BD"/>
    <w:rsid w:val="00894863"/>
    <w:rsid w:val="008B08A8"/>
    <w:rsid w:val="008B4418"/>
    <w:rsid w:val="008B64C6"/>
    <w:rsid w:val="008C35BE"/>
    <w:rsid w:val="008C6E33"/>
    <w:rsid w:val="008D269C"/>
    <w:rsid w:val="008D4030"/>
    <w:rsid w:val="008E060E"/>
    <w:rsid w:val="008E11FE"/>
    <w:rsid w:val="008E6D61"/>
    <w:rsid w:val="008F0246"/>
    <w:rsid w:val="008F29E8"/>
    <w:rsid w:val="008F35D8"/>
    <w:rsid w:val="008F75F8"/>
    <w:rsid w:val="009056FC"/>
    <w:rsid w:val="0091268A"/>
    <w:rsid w:val="009209FB"/>
    <w:rsid w:val="00935CF1"/>
    <w:rsid w:val="009437AF"/>
    <w:rsid w:val="00946E24"/>
    <w:rsid w:val="00947C07"/>
    <w:rsid w:val="0095496E"/>
    <w:rsid w:val="00954BC7"/>
    <w:rsid w:val="009555EE"/>
    <w:rsid w:val="00962857"/>
    <w:rsid w:val="00964617"/>
    <w:rsid w:val="0097080D"/>
    <w:rsid w:val="00970887"/>
    <w:rsid w:val="00971C52"/>
    <w:rsid w:val="00972014"/>
    <w:rsid w:val="00973748"/>
    <w:rsid w:val="0097438E"/>
    <w:rsid w:val="009751DA"/>
    <w:rsid w:val="00981582"/>
    <w:rsid w:val="00983050"/>
    <w:rsid w:val="00984C60"/>
    <w:rsid w:val="00986ED6"/>
    <w:rsid w:val="00987853"/>
    <w:rsid w:val="009A4F02"/>
    <w:rsid w:val="009B040C"/>
    <w:rsid w:val="009B2C58"/>
    <w:rsid w:val="009B6F39"/>
    <w:rsid w:val="009C0775"/>
    <w:rsid w:val="009D6C4C"/>
    <w:rsid w:val="009E1039"/>
    <w:rsid w:val="009E7818"/>
    <w:rsid w:val="009F0260"/>
    <w:rsid w:val="009F3413"/>
    <w:rsid w:val="009F6170"/>
    <w:rsid w:val="00A02B01"/>
    <w:rsid w:val="00A066CB"/>
    <w:rsid w:val="00A06708"/>
    <w:rsid w:val="00A12D5F"/>
    <w:rsid w:val="00A16819"/>
    <w:rsid w:val="00A210A9"/>
    <w:rsid w:val="00A26676"/>
    <w:rsid w:val="00A2706E"/>
    <w:rsid w:val="00A31725"/>
    <w:rsid w:val="00A44C01"/>
    <w:rsid w:val="00A46052"/>
    <w:rsid w:val="00A46460"/>
    <w:rsid w:val="00A5192C"/>
    <w:rsid w:val="00A63204"/>
    <w:rsid w:val="00A65ECB"/>
    <w:rsid w:val="00A71A45"/>
    <w:rsid w:val="00A72DA8"/>
    <w:rsid w:val="00A765A9"/>
    <w:rsid w:val="00A76B0D"/>
    <w:rsid w:val="00A90B84"/>
    <w:rsid w:val="00A90D0F"/>
    <w:rsid w:val="00A919F8"/>
    <w:rsid w:val="00A9292A"/>
    <w:rsid w:val="00A95A2A"/>
    <w:rsid w:val="00A97292"/>
    <w:rsid w:val="00AA5CEF"/>
    <w:rsid w:val="00AC0162"/>
    <w:rsid w:val="00AC6A63"/>
    <w:rsid w:val="00AC7A3B"/>
    <w:rsid w:val="00AD18A8"/>
    <w:rsid w:val="00AF0306"/>
    <w:rsid w:val="00B03650"/>
    <w:rsid w:val="00B06647"/>
    <w:rsid w:val="00B106F6"/>
    <w:rsid w:val="00B11760"/>
    <w:rsid w:val="00B159C1"/>
    <w:rsid w:val="00B16894"/>
    <w:rsid w:val="00B21D5B"/>
    <w:rsid w:val="00B24CDA"/>
    <w:rsid w:val="00B42A44"/>
    <w:rsid w:val="00B447EB"/>
    <w:rsid w:val="00B457DD"/>
    <w:rsid w:val="00B478BA"/>
    <w:rsid w:val="00B558AD"/>
    <w:rsid w:val="00B55BDA"/>
    <w:rsid w:val="00B6121C"/>
    <w:rsid w:val="00B645AC"/>
    <w:rsid w:val="00B6501E"/>
    <w:rsid w:val="00B662AC"/>
    <w:rsid w:val="00B66CF0"/>
    <w:rsid w:val="00B67EEE"/>
    <w:rsid w:val="00B73D57"/>
    <w:rsid w:val="00B74382"/>
    <w:rsid w:val="00B77E0C"/>
    <w:rsid w:val="00B77FB8"/>
    <w:rsid w:val="00B83662"/>
    <w:rsid w:val="00B83D07"/>
    <w:rsid w:val="00B952B8"/>
    <w:rsid w:val="00B955C0"/>
    <w:rsid w:val="00B96F96"/>
    <w:rsid w:val="00BA39B4"/>
    <w:rsid w:val="00BC2D99"/>
    <w:rsid w:val="00BD0CB9"/>
    <w:rsid w:val="00BD2DBC"/>
    <w:rsid w:val="00BD5FFF"/>
    <w:rsid w:val="00BE07E7"/>
    <w:rsid w:val="00BE4061"/>
    <w:rsid w:val="00BE63DC"/>
    <w:rsid w:val="00BF47AA"/>
    <w:rsid w:val="00C0089D"/>
    <w:rsid w:val="00C110D9"/>
    <w:rsid w:val="00C1332E"/>
    <w:rsid w:val="00C14918"/>
    <w:rsid w:val="00C242DE"/>
    <w:rsid w:val="00C26528"/>
    <w:rsid w:val="00C2663C"/>
    <w:rsid w:val="00C267AC"/>
    <w:rsid w:val="00C27979"/>
    <w:rsid w:val="00C30A5B"/>
    <w:rsid w:val="00C42ABA"/>
    <w:rsid w:val="00C47EAD"/>
    <w:rsid w:val="00C525E7"/>
    <w:rsid w:val="00C53C42"/>
    <w:rsid w:val="00C6446A"/>
    <w:rsid w:val="00C65DF0"/>
    <w:rsid w:val="00C703F1"/>
    <w:rsid w:val="00C73394"/>
    <w:rsid w:val="00C77017"/>
    <w:rsid w:val="00C8629F"/>
    <w:rsid w:val="00CA2E43"/>
    <w:rsid w:val="00CA6604"/>
    <w:rsid w:val="00CB177D"/>
    <w:rsid w:val="00CB5236"/>
    <w:rsid w:val="00CB57AF"/>
    <w:rsid w:val="00CB5920"/>
    <w:rsid w:val="00CC0B4A"/>
    <w:rsid w:val="00CC33B3"/>
    <w:rsid w:val="00CD6424"/>
    <w:rsid w:val="00CD7DF4"/>
    <w:rsid w:val="00CE085B"/>
    <w:rsid w:val="00CE12C8"/>
    <w:rsid w:val="00CE6C1E"/>
    <w:rsid w:val="00CF12C0"/>
    <w:rsid w:val="00CF1F62"/>
    <w:rsid w:val="00CF4A57"/>
    <w:rsid w:val="00CF6DCF"/>
    <w:rsid w:val="00D1425D"/>
    <w:rsid w:val="00D15D79"/>
    <w:rsid w:val="00D2099F"/>
    <w:rsid w:val="00D26DEB"/>
    <w:rsid w:val="00D27B3C"/>
    <w:rsid w:val="00D35EF3"/>
    <w:rsid w:val="00D4308C"/>
    <w:rsid w:val="00D52FBD"/>
    <w:rsid w:val="00D645E4"/>
    <w:rsid w:val="00D67F5F"/>
    <w:rsid w:val="00D70874"/>
    <w:rsid w:val="00D722E8"/>
    <w:rsid w:val="00D7655A"/>
    <w:rsid w:val="00D77C65"/>
    <w:rsid w:val="00D77EF7"/>
    <w:rsid w:val="00D83ABE"/>
    <w:rsid w:val="00D8776E"/>
    <w:rsid w:val="00D94828"/>
    <w:rsid w:val="00DA1B3D"/>
    <w:rsid w:val="00DB2FF9"/>
    <w:rsid w:val="00DC4AC1"/>
    <w:rsid w:val="00DC6114"/>
    <w:rsid w:val="00DC62F6"/>
    <w:rsid w:val="00DD7316"/>
    <w:rsid w:val="00DE0B72"/>
    <w:rsid w:val="00DE0E81"/>
    <w:rsid w:val="00DF17B3"/>
    <w:rsid w:val="00DF4874"/>
    <w:rsid w:val="00DF59E6"/>
    <w:rsid w:val="00E041DF"/>
    <w:rsid w:val="00E14504"/>
    <w:rsid w:val="00E205C4"/>
    <w:rsid w:val="00E23729"/>
    <w:rsid w:val="00E30CA2"/>
    <w:rsid w:val="00E35BFB"/>
    <w:rsid w:val="00E37AEC"/>
    <w:rsid w:val="00E45699"/>
    <w:rsid w:val="00E615E0"/>
    <w:rsid w:val="00E65171"/>
    <w:rsid w:val="00E74DCD"/>
    <w:rsid w:val="00E7512C"/>
    <w:rsid w:val="00E81140"/>
    <w:rsid w:val="00E8251D"/>
    <w:rsid w:val="00E86EE6"/>
    <w:rsid w:val="00E90210"/>
    <w:rsid w:val="00E96F90"/>
    <w:rsid w:val="00E97938"/>
    <w:rsid w:val="00E97BD4"/>
    <w:rsid w:val="00EA0477"/>
    <w:rsid w:val="00EA78AA"/>
    <w:rsid w:val="00EB0BAD"/>
    <w:rsid w:val="00EB4D08"/>
    <w:rsid w:val="00EB68FD"/>
    <w:rsid w:val="00EC1ADB"/>
    <w:rsid w:val="00EC5170"/>
    <w:rsid w:val="00ED4D0D"/>
    <w:rsid w:val="00ED63FB"/>
    <w:rsid w:val="00EE0A3B"/>
    <w:rsid w:val="00EE5D1C"/>
    <w:rsid w:val="00EF1E02"/>
    <w:rsid w:val="00EF6D1E"/>
    <w:rsid w:val="00EF7DC9"/>
    <w:rsid w:val="00F1646D"/>
    <w:rsid w:val="00F17651"/>
    <w:rsid w:val="00F17F38"/>
    <w:rsid w:val="00F328B0"/>
    <w:rsid w:val="00F339B1"/>
    <w:rsid w:val="00F341A4"/>
    <w:rsid w:val="00F347DC"/>
    <w:rsid w:val="00F4121E"/>
    <w:rsid w:val="00F43811"/>
    <w:rsid w:val="00F51CB2"/>
    <w:rsid w:val="00F54BCF"/>
    <w:rsid w:val="00F57D9B"/>
    <w:rsid w:val="00F61EAE"/>
    <w:rsid w:val="00F61F15"/>
    <w:rsid w:val="00F6366D"/>
    <w:rsid w:val="00F66FF7"/>
    <w:rsid w:val="00F742BE"/>
    <w:rsid w:val="00F81E81"/>
    <w:rsid w:val="00F84812"/>
    <w:rsid w:val="00F9076F"/>
    <w:rsid w:val="00F938FA"/>
    <w:rsid w:val="00F93CEF"/>
    <w:rsid w:val="00FA4D26"/>
    <w:rsid w:val="00FB632D"/>
    <w:rsid w:val="00FB7850"/>
    <w:rsid w:val="00FC11E8"/>
    <w:rsid w:val="00FC37F9"/>
    <w:rsid w:val="00FC4C46"/>
    <w:rsid w:val="00FC7B31"/>
    <w:rsid w:val="00FD486B"/>
    <w:rsid w:val="00FD731F"/>
    <w:rsid w:val="00FE76CA"/>
    <w:rsid w:val="00FF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93D0"/>
  <w15:chartTrackingRefBased/>
  <w15:docId w15:val="{6BCA7193-7CDA-46AA-8658-AA8F3B6F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462"/>
    <w:pPr>
      <w:ind w:left="720"/>
      <w:contextualSpacing/>
    </w:pPr>
  </w:style>
  <w:style w:type="paragraph" w:styleId="NormalWeb">
    <w:name w:val="Normal (Web)"/>
    <w:basedOn w:val="Normal"/>
    <w:uiPriority w:val="99"/>
    <w:unhideWhenUsed/>
    <w:rsid w:val="001502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5</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Brigette Cadet</dc:creator>
  <cp:keywords/>
  <dc:description/>
  <cp:lastModifiedBy>Brigette Cadet</cp:lastModifiedBy>
  <cp:revision>386</cp:revision>
  <dcterms:created xsi:type="dcterms:W3CDTF">2022-01-20T17:19:00Z</dcterms:created>
  <dcterms:modified xsi:type="dcterms:W3CDTF">2022-09-30T21:59:00Z</dcterms:modified>
</cp:coreProperties>
</file>