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50" w:rsidRDefault="00347C50" w:rsidP="00285894"/>
    <w:p w:rsidR="00347C50" w:rsidRDefault="00347C50" w:rsidP="00324D3C">
      <w:pPr>
        <w:jc w:val="center"/>
        <w:rPr>
          <w:rFonts w:ascii="Garamond" w:hAnsi="Garamond"/>
          <w:b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21" name="Picture 2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u w:val="single"/>
        </w:rPr>
        <w:t xml:space="preserve">A STATE ROOM COCKTAIL RECEPTION </w:t>
      </w:r>
      <w:r>
        <w:rPr>
          <w:rFonts w:ascii="Garamond" w:hAnsi="Garamond"/>
          <w:noProof/>
          <w:sz w:val="22"/>
          <w:szCs w:val="28"/>
        </w:rPr>
        <w:drawing>
          <wp:inline distT="0" distB="0" distL="0" distR="0">
            <wp:extent cx="123825" cy="114300"/>
            <wp:effectExtent l="0" t="0" r="9525" b="0"/>
            <wp:docPr id="20" name="Picture 2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50" w:rsidRDefault="00347C50" w:rsidP="00324D3C">
      <w:pPr>
        <w:jc w:val="center"/>
        <w:rPr>
          <w:rFonts w:ascii="Garamond" w:hAnsi="Garamond"/>
          <w:b/>
          <w:bCs/>
          <w:caps/>
          <w:u w:val="single"/>
        </w:rPr>
      </w:pPr>
      <w:r>
        <w:rPr>
          <w:rFonts w:ascii="Garamond" w:hAnsi="Garamond"/>
          <w:b/>
          <w:bCs/>
          <w:caps/>
          <w:u w:val="single"/>
        </w:rPr>
        <w:t>Grand Hors d’oeuvres Packages</w:t>
      </w:r>
    </w:p>
    <w:p w:rsidR="00347C50" w:rsidRDefault="00324D3C" w:rsidP="00347C50">
      <w:pPr>
        <w:jc w:val="center"/>
        <w:rPr>
          <w:rFonts w:ascii="Garamond" w:hAnsi="Garamond"/>
          <w:b/>
          <w:bCs/>
          <w:caps/>
          <w:sz w:val="16"/>
          <w:szCs w:val="16"/>
          <w:u w:val="single"/>
        </w:rPr>
      </w:pPr>
      <w:r>
        <w:rPr>
          <w:rFonts w:ascii="Garamond" w:hAnsi="Garamond"/>
          <w:b/>
          <w:bCs/>
          <w:cap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</wp:posOffset>
                </wp:positionV>
                <wp:extent cx="2381250" cy="11525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Package II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Imported and Domestic Cheese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Fresh Vegetable Crudités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Fresh Seasonal Fruit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Eight Butler Passed hors d’oeuvres</w:t>
                            </w:r>
                          </w:p>
                          <w:p w:rsidR="00347C50" w:rsidRPr="001B4C96" w:rsidRDefault="00347C50" w:rsidP="00347C50">
                            <w:pPr>
                              <w:rPr>
                                <w:rFonts w:ascii="Garamond" w:hAnsi="Garamond"/>
                                <w:sz w:val="14"/>
                              </w:rPr>
                            </w:pP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in;margin-top:3.3pt;width:187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">
                <v:textbox>
                  <w:txbxContent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Package II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Imported and Domestic Cheese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Fresh Vegetable Crudités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Fresh Seasonal Fruit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Eight Butler Passed hors d’oeuvres</w:t>
                      </w:r>
                    </w:p>
                    <w:p w:rsidR="00347C50" w:rsidRPr="001B4C96" w:rsidRDefault="00347C50" w:rsidP="00347C50">
                      <w:pPr>
                        <w:rPr>
                          <w:rFonts w:ascii="Garamond" w:hAnsi="Garamond"/>
                          <w:sz w:val="14"/>
                        </w:rPr>
                      </w:pP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bCs/>
          <w:cap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41910</wp:posOffset>
                </wp:positionV>
                <wp:extent cx="2495550" cy="11525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Package I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Imported and Domestic Cheese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Fresh Vegetable Crudités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Fresh Seasonal Fruit Display</w:t>
                            </w: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Four Butler Passed hors d’oeuvres</w:t>
                            </w:r>
                          </w:p>
                          <w:p w:rsidR="00347C50" w:rsidRPr="001B4C96" w:rsidRDefault="00347C50" w:rsidP="00347C50">
                            <w:pPr>
                              <w:rPr>
                                <w:rFonts w:ascii="Garamond" w:hAnsi="Garamond"/>
                                <w:sz w:val="14"/>
                              </w:rPr>
                            </w:pPr>
                          </w:p>
                          <w:p w:rsidR="00347C50" w:rsidRDefault="00347C50" w:rsidP="00347C5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2pt;margin-top:3.3pt;width:196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">
                <v:textbox>
                  <w:txbxContent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Package I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Imported and Domestic Cheese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Fresh Vegetable Crudités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Fresh Seasonal Fruit Display</w:t>
                      </w: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Four Butler Passed hors d’oeuvres</w:t>
                      </w:r>
                    </w:p>
                    <w:p w:rsidR="00347C50" w:rsidRPr="001B4C96" w:rsidRDefault="00347C50" w:rsidP="00347C50">
                      <w:pPr>
                        <w:rPr>
                          <w:rFonts w:ascii="Garamond" w:hAnsi="Garamond"/>
                          <w:sz w:val="14"/>
                        </w:rPr>
                      </w:pPr>
                    </w:p>
                    <w:p w:rsidR="00347C50" w:rsidRDefault="00347C50" w:rsidP="00347C50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47C50">
      <w:pPr>
        <w:rPr>
          <w:rFonts w:ascii="Bell MT" w:hAnsi="Bell MT"/>
          <w:sz w:val="16"/>
          <w:szCs w:val="16"/>
        </w:rPr>
      </w:pPr>
    </w:p>
    <w:p w:rsidR="00347C50" w:rsidRDefault="00347C50" w:rsidP="00324D3C">
      <w:pPr>
        <w:pStyle w:val="Heading3"/>
      </w:pPr>
      <w:r>
        <w:t>BUTLER PASSED HORS D’OEUVRES</w:t>
      </w:r>
    </w:p>
    <w:p w:rsidR="00347C50" w:rsidRDefault="00347C50" w:rsidP="00347C5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Vegetable Spring Rolls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9" name="Picture 1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Spanakopita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8" name="Picture 1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Mini Crab Cakes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7" name="Picture 1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Scallops Wrapped in Bacon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6" name="Picture 1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Petite Beef Wellington </w:t>
      </w:r>
      <w:r w:rsidR="00CE326F">
        <w:rPr>
          <w:rFonts w:ascii="Garamond" w:hAnsi="Garamond"/>
          <w:noProof/>
          <w:sz w:val="22"/>
          <w:szCs w:val="22"/>
        </w:rPr>
        <w:drawing>
          <wp:inline distT="0" distB="0" distL="0" distR="0" wp14:anchorId="63CBFB67" wp14:editId="237898A1">
            <wp:extent cx="123825" cy="114300"/>
            <wp:effectExtent l="0" t="0" r="9525" b="0"/>
            <wp:docPr id="25" name="Picture 2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 Crabmeat Stuffed Mushrooms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5" name="Picture 1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Coconut Shrimp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2" name="Picture 1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Chicken Quesadilla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1" name="Picture 1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Sesame Chicken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10" name="Picture 1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Chicken</w:t>
      </w:r>
      <w:proofErr w:type="spellEnd"/>
      <w:r>
        <w:rPr>
          <w:rFonts w:ascii="Garamond" w:hAnsi="Garamond"/>
          <w:sz w:val="22"/>
          <w:szCs w:val="22"/>
        </w:rPr>
        <w:t xml:space="preserve"> Sate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9" name="Picture 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Sca</w:t>
      </w:r>
      <w:r w:rsidR="00B503C9">
        <w:rPr>
          <w:rFonts w:ascii="Garamond" w:hAnsi="Garamond"/>
          <w:sz w:val="22"/>
          <w:szCs w:val="22"/>
        </w:rPr>
        <w:t>llops in a Tropical Fruit Salsa</w:t>
      </w:r>
      <w:r w:rsidR="00B503C9">
        <w:rPr>
          <w:rFonts w:ascii="Garamond" w:hAnsi="Garamond"/>
          <w:noProof/>
          <w:sz w:val="22"/>
          <w:szCs w:val="22"/>
        </w:rPr>
        <w:drawing>
          <wp:inline distT="0" distB="0" distL="0" distR="0" wp14:anchorId="0422FC7F" wp14:editId="4D3D56AC">
            <wp:extent cx="123825" cy="114300"/>
            <wp:effectExtent l="0" t="0" r="9525" b="0"/>
            <wp:docPr id="41" name="Picture 4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99C">
        <w:rPr>
          <w:rFonts w:ascii="Garamond" w:hAnsi="Garamond"/>
          <w:sz w:val="22"/>
          <w:szCs w:val="22"/>
        </w:rPr>
        <w:t xml:space="preserve">Chicken </w:t>
      </w:r>
      <w:proofErr w:type="spellStart"/>
      <w:r w:rsidR="009F499C">
        <w:rPr>
          <w:rFonts w:ascii="Garamond" w:hAnsi="Garamond"/>
          <w:sz w:val="22"/>
          <w:szCs w:val="22"/>
        </w:rPr>
        <w:t>Spedini</w:t>
      </w:r>
      <w:proofErr w:type="spellEnd"/>
      <w:r w:rsidR="009F499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7" name="Picture 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Beef Brochette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6" name="Picture 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5" name="Picture 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Garamond" w:hAnsi="Garamond"/>
          <w:sz w:val="22"/>
          <w:szCs w:val="22"/>
        </w:rPr>
        <w:t>Black Bean &amp; Cheese Ques</w:t>
      </w:r>
      <w:r w:rsidR="008B1459">
        <w:rPr>
          <w:rFonts w:ascii="Garamond" w:hAnsi="Garamond"/>
          <w:sz w:val="22"/>
          <w:szCs w:val="22"/>
        </w:rPr>
        <w:t xml:space="preserve">adilla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23825" cy="114300"/>
            <wp:effectExtent l="0" t="0" r="9525" b="0"/>
            <wp:docPr id="4" name="Picture 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Bourbon BBQ Bacon Wrapped Shrimp </w:t>
      </w:r>
      <w:r>
        <w:rPr>
          <w:rFonts w:ascii="Bell MT" w:hAnsi="Bell MT"/>
          <w:noProof/>
          <w:sz w:val="28"/>
          <w:szCs w:val="28"/>
        </w:rPr>
        <w:drawing>
          <wp:inline distT="0" distB="0" distL="0" distR="0">
            <wp:extent cx="123825" cy="114300"/>
            <wp:effectExtent l="0" t="0" r="9525" b="0"/>
            <wp:docPr id="3" name="Picture 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2"/>
          <w:szCs w:val="28"/>
        </w:rPr>
        <w:t>Crispini</w:t>
      </w:r>
      <w:proofErr w:type="spellEnd"/>
      <w:r>
        <w:rPr>
          <w:rFonts w:ascii="Garamond" w:hAnsi="Garamond"/>
          <w:sz w:val="22"/>
          <w:szCs w:val="28"/>
        </w:rPr>
        <w:t xml:space="preserve"> Bruschetta </w:t>
      </w:r>
    </w:p>
    <w:p w:rsidR="00347C50" w:rsidRDefault="00347C50" w:rsidP="008B1459">
      <w:pPr>
        <w:rPr>
          <w:rFonts w:ascii="Bell MT" w:hAnsi="Bell MT"/>
          <w:sz w:val="10"/>
          <w:szCs w:val="10"/>
        </w:rPr>
      </w:pPr>
    </w:p>
    <w:p w:rsidR="009F499C" w:rsidRDefault="009F499C" w:rsidP="00324D3C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PASTA STATION</w:t>
      </w:r>
    </w:p>
    <w:p w:rsidR="009F499C" w:rsidRDefault="009F499C" w:rsidP="009F499C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b/>
        </w:rPr>
        <w:t xml:space="preserve">Pastas </w:t>
      </w:r>
      <w:r>
        <w:rPr>
          <w:rFonts w:ascii="Garamond" w:hAnsi="Garamond"/>
          <w:i/>
          <w:sz w:val="20"/>
          <w:szCs w:val="20"/>
        </w:rPr>
        <w:t>(Select Two)</w:t>
      </w:r>
    </w:p>
    <w:p w:rsidR="009F499C" w:rsidRDefault="009F499C" w:rsidP="009F49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Farfalle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21D2CB59" wp14:editId="2ECFC85C">
            <wp:extent cx="123825" cy="114300"/>
            <wp:effectExtent l="0" t="0" r="9525" b="0"/>
            <wp:docPr id="26" name="Picture 2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Penne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74463FA5" wp14:editId="46048F0F">
            <wp:extent cx="123825" cy="114300"/>
            <wp:effectExtent l="0" t="0" r="9525" b="0"/>
            <wp:docPr id="27" name="Picture 2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Tortellini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37F0FE81" wp14:editId="33605C5A">
            <wp:extent cx="123825" cy="114300"/>
            <wp:effectExtent l="0" t="0" r="9525" b="0"/>
            <wp:docPr id="28" name="Picture 2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Gnocchi</w:t>
      </w:r>
    </w:p>
    <w:p w:rsidR="009F499C" w:rsidRDefault="009F499C" w:rsidP="009F499C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Sauces </w:t>
      </w:r>
      <w:r>
        <w:rPr>
          <w:rFonts w:ascii="Garamond" w:hAnsi="Garamond"/>
          <w:i/>
          <w:sz w:val="20"/>
          <w:szCs w:val="20"/>
        </w:rPr>
        <w:t>(Select Two)</w:t>
      </w:r>
    </w:p>
    <w:p w:rsidR="009F499C" w:rsidRDefault="009F499C" w:rsidP="009F49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Marinara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12C3B919" wp14:editId="79A0A3BC">
            <wp:extent cx="123825" cy="114300"/>
            <wp:effectExtent l="0" t="0" r="9525" b="0"/>
            <wp:docPr id="29" name="Picture 2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Alfredo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22B65138" wp14:editId="475696CD">
            <wp:extent cx="123825" cy="114300"/>
            <wp:effectExtent l="0" t="0" r="9525" b="0"/>
            <wp:docPr id="30" name="Picture 3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Vodka a la Crème 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5FE41EEC" wp14:editId="4D832584">
            <wp:extent cx="123825" cy="114300"/>
            <wp:effectExtent l="0" t="0" r="9525" b="0"/>
            <wp:docPr id="31" name="Picture 3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Red Pepper Pesto</w:t>
      </w:r>
    </w:p>
    <w:p w:rsidR="009F499C" w:rsidRDefault="009F499C" w:rsidP="009F499C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  <w:sz w:val="22"/>
          <w:szCs w:val="22"/>
        </w:rPr>
        <w:t>Accompaniments include bell peppers, mushroom, bacon, chicken, sun dried tomato, olives and vegetable</w:t>
      </w:r>
    </w:p>
    <w:p w:rsidR="00285894" w:rsidRDefault="00285894" w:rsidP="009F499C">
      <w:pPr>
        <w:jc w:val="center"/>
        <w:rPr>
          <w:rFonts w:ascii="Garamond" w:hAnsi="Garamond"/>
          <w:b/>
        </w:rPr>
      </w:pPr>
    </w:p>
    <w:p w:rsidR="00421770" w:rsidRPr="008B1459" w:rsidRDefault="00421770" w:rsidP="008B1459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8B1459">
        <w:rPr>
          <w:rFonts w:ascii="Garamond" w:hAnsi="Garamond"/>
          <w:b/>
          <w:sz w:val="22"/>
          <w:szCs w:val="22"/>
          <w:u w:val="single"/>
        </w:rPr>
        <w:t>SEAFOOD BAR</w:t>
      </w:r>
    </w:p>
    <w:p w:rsidR="00421770" w:rsidRDefault="00421770" w:rsidP="009F499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(Choice of Three)</w:t>
      </w:r>
    </w:p>
    <w:p w:rsidR="00421770" w:rsidRDefault="00421770" w:rsidP="00B503C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Jumbo Shrimp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2" name="Picture 3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>Clams on the Half Shell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3" name="Picture 3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>Oysters on the Half Shell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4" name="Picture 3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Mussels Fra </w:t>
      </w:r>
      <w:proofErr w:type="spellStart"/>
      <w:r>
        <w:rPr>
          <w:rFonts w:ascii="Garamond" w:hAnsi="Garamond"/>
          <w:sz w:val="22"/>
          <w:szCs w:val="22"/>
        </w:rPr>
        <w:t>Diavalo</w:t>
      </w:r>
      <w:proofErr w:type="spellEnd"/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5" name="Picture 3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>Clams Casino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6" name="Picture 3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</w:rPr>
        <w:t xml:space="preserve"> Smoked Salmon</w:t>
      </w: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7" name="Picture 3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C9">
        <w:rPr>
          <w:rFonts w:ascii="Garamond" w:hAnsi="Garamond"/>
          <w:sz w:val="22"/>
          <w:szCs w:val="22"/>
        </w:rPr>
        <w:t xml:space="preserve">Oysters </w:t>
      </w:r>
      <w:proofErr w:type="spellStart"/>
      <w:r w:rsidR="00B503C9">
        <w:rPr>
          <w:rFonts w:ascii="Garamond" w:hAnsi="Garamond"/>
          <w:sz w:val="22"/>
          <w:szCs w:val="22"/>
        </w:rPr>
        <w:t>Rockafeller</w:t>
      </w:r>
      <w:proofErr w:type="spellEnd"/>
      <w:r w:rsidR="00B503C9"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8" name="Picture 3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C9">
        <w:rPr>
          <w:rFonts w:ascii="Garamond" w:hAnsi="Garamond"/>
          <w:sz w:val="22"/>
          <w:szCs w:val="22"/>
        </w:rPr>
        <w:t>Steamed Clams</w:t>
      </w:r>
      <w:r w:rsidR="00B503C9">
        <w:rPr>
          <w:rFonts w:ascii="Garamond" w:hAnsi="Garamond"/>
          <w:noProof/>
          <w:sz w:val="22"/>
          <w:szCs w:val="22"/>
        </w:rPr>
        <w:drawing>
          <wp:inline distT="0" distB="0" distL="0" distR="0" wp14:anchorId="4C58F809" wp14:editId="0C304438">
            <wp:extent cx="123825" cy="114300"/>
            <wp:effectExtent l="0" t="0" r="9525" b="0"/>
            <wp:docPr id="39" name="Picture 3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C9">
        <w:rPr>
          <w:rFonts w:ascii="Garamond" w:hAnsi="Garamond"/>
          <w:sz w:val="22"/>
          <w:szCs w:val="22"/>
        </w:rPr>
        <w:t>Fried Calamari</w:t>
      </w:r>
    </w:p>
    <w:p w:rsidR="00B503C9" w:rsidRDefault="00B503C9" w:rsidP="00B503C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(Accompaniments include fresh lemons, horseradish, cocktail sauce, wasabi, drawn butter &amp; hot sauce)</w:t>
      </w:r>
    </w:p>
    <w:p w:rsidR="00285894" w:rsidRDefault="00285894" w:rsidP="00B503C9">
      <w:pPr>
        <w:jc w:val="center"/>
        <w:rPr>
          <w:rFonts w:ascii="Garamond" w:hAnsi="Garamond"/>
          <w:b/>
        </w:rPr>
      </w:pPr>
    </w:p>
    <w:p w:rsidR="00B503C9" w:rsidRDefault="00B503C9" w:rsidP="008B1459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b/>
          <w:sz w:val="22"/>
          <w:szCs w:val="22"/>
          <w:u w:val="single"/>
        </w:rPr>
        <w:t>CARVING STATION</w:t>
      </w:r>
    </w:p>
    <w:p w:rsidR="00B503C9" w:rsidRDefault="00B503C9" w:rsidP="00B503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Roast Prime Rib of Beef (serves 20-25)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B503C9" w:rsidRDefault="00B503C9" w:rsidP="00B503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Roast Boneless Breast of Turkey (Serves 20-25)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B503C9" w:rsidRDefault="00B503C9" w:rsidP="00B503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Baked Glazed Ham ((Serves 20-25)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B503C9" w:rsidRDefault="00B503C9" w:rsidP="00B503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Roast Loin of</w:t>
      </w:r>
      <w:r w:rsidR="00D85E7E">
        <w:rPr>
          <w:rFonts w:ascii="Garamond" w:hAnsi="Garamond"/>
          <w:b/>
          <w:sz w:val="22"/>
          <w:szCs w:val="22"/>
        </w:rPr>
        <w:t xml:space="preserve"> Pork (Serves 15-20)</w:t>
      </w:r>
      <w:r w:rsidR="00D85E7E">
        <w:rPr>
          <w:rFonts w:ascii="Garamond" w:hAnsi="Garamond"/>
          <w:b/>
          <w:sz w:val="22"/>
          <w:szCs w:val="22"/>
        </w:rPr>
        <w:tab/>
      </w:r>
      <w:r w:rsidR="00D85E7E">
        <w:rPr>
          <w:rFonts w:ascii="Garamond" w:hAnsi="Garamond"/>
          <w:b/>
          <w:sz w:val="22"/>
          <w:szCs w:val="22"/>
        </w:rPr>
        <w:tab/>
      </w:r>
      <w:r w:rsidR="00D85E7E">
        <w:rPr>
          <w:rFonts w:ascii="Garamond" w:hAnsi="Garamond"/>
          <w:b/>
          <w:sz w:val="22"/>
          <w:szCs w:val="22"/>
        </w:rPr>
        <w:tab/>
      </w:r>
      <w:r w:rsidR="00D85E7E">
        <w:rPr>
          <w:rFonts w:ascii="Garamond" w:hAnsi="Garamond"/>
          <w:b/>
          <w:sz w:val="22"/>
          <w:szCs w:val="22"/>
        </w:rPr>
        <w:tab/>
      </w:r>
      <w:r w:rsidR="00D85E7E">
        <w:rPr>
          <w:rFonts w:ascii="Garamond" w:hAnsi="Garamond"/>
          <w:b/>
          <w:sz w:val="22"/>
          <w:szCs w:val="22"/>
        </w:rPr>
        <w:tab/>
      </w:r>
    </w:p>
    <w:p w:rsidR="00B503C9" w:rsidRDefault="00B503C9" w:rsidP="00B503C9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Accompaniments include a variety of fresh rolls and condiments</w:t>
      </w:r>
    </w:p>
    <w:p w:rsidR="00B503C9" w:rsidRDefault="00B503C9" w:rsidP="00B503C9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Denotes attendant required at $100 per attendant</w:t>
      </w:r>
    </w:p>
    <w:p w:rsidR="00285894" w:rsidRDefault="00285894" w:rsidP="00B503C9">
      <w:pPr>
        <w:jc w:val="center"/>
        <w:rPr>
          <w:rFonts w:ascii="Garamond" w:hAnsi="Garamond"/>
          <w:i/>
          <w:sz w:val="22"/>
          <w:szCs w:val="22"/>
        </w:rPr>
      </w:pPr>
    </w:p>
    <w:p w:rsidR="00324D3C" w:rsidRDefault="00324D3C" w:rsidP="00324D3C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DESSERT STATION</w:t>
      </w:r>
    </w:p>
    <w:p w:rsidR="00324D3C" w:rsidRDefault="00324D3C" w:rsidP="00324D3C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(Select Three)</w:t>
      </w:r>
    </w:p>
    <w:p w:rsidR="00324D3C" w:rsidRDefault="00324D3C" w:rsidP="00324D3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New York Style Cheesecake </w:t>
      </w: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62A57F71" wp14:editId="0216EF57">
            <wp:extent cx="123825" cy="114300"/>
            <wp:effectExtent l="0" t="0" r="9525" b="0"/>
            <wp:docPr id="42" name="Picture 4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0"/>
          <w:szCs w:val="20"/>
        </w:rPr>
        <w:t xml:space="preserve"> Traditional Italian Tiramisu </w:t>
      </w:r>
    </w:p>
    <w:p w:rsidR="00324D3C" w:rsidRDefault="00324D3C" w:rsidP="00324D3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Crème Brule Cheesecake </w:t>
      </w: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44E8958D" wp14:editId="29BE1DDD">
            <wp:extent cx="123825" cy="114300"/>
            <wp:effectExtent l="0" t="0" r="9525" b="0"/>
            <wp:docPr id="43" name="Picture 4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0"/>
          <w:szCs w:val="20"/>
        </w:rPr>
        <w:t xml:space="preserve"> Chocolate Raspberry Chambord Torte </w:t>
      </w: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7D8C7761" wp14:editId="10CCCB1D">
            <wp:extent cx="123825" cy="114300"/>
            <wp:effectExtent l="0" t="0" r="9525" b="0"/>
            <wp:docPr id="44" name="Picture 4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0"/>
          <w:szCs w:val="20"/>
        </w:rPr>
        <w:t xml:space="preserve"> Chocolate Tower Cake </w:t>
      </w: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1B98C937" wp14:editId="4F6C06DD">
            <wp:extent cx="123825" cy="114300"/>
            <wp:effectExtent l="0" t="0" r="9525" b="0"/>
            <wp:docPr id="45" name="Picture 4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0"/>
          <w:szCs w:val="20"/>
        </w:rPr>
        <w:t xml:space="preserve"> Carrot Tower Cake</w:t>
      </w:r>
    </w:p>
    <w:p w:rsidR="00324D3C" w:rsidRDefault="00324D3C" w:rsidP="00324D3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(Includes freshly Brewed Coffee and an assortment of Hot Teas)</w:t>
      </w:r>
    </w:p>
    <w:p w:rsidR="00D85E7E" w:rsidRDefault="00D85E7E" w:rsidP="00324D3C">
      <w:pPr>
        <w:jc w:val="center"/>
        <w:rPr>
          <w:rFonts w:ascii="Garamond" w:hAnsi="Garamond"/>
          <w:sz w:val="20"/>
          <w:szCs w:val="20"/>
        </w:rPr>
      </w:pPr>
    </w:p>
    <w:p w:rsidR="00D85E7E" w:rsidRDefault="00D85E7E" w:rsidP="00324D3C">
      <w:pPr>
        <w:jc w:val="center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B503C9" w:rsidRDefault="008B1459" w:rsidP="008B1459">
      <w:pPr>
        <w:jc w:val="center"/>
        <w:rPr>
          <w:rFonts w:ascii="Garamond" w:hAnsi="Garamond"/>
          <w:sz w:val="22"/>
          <w:szCs w:val="22"/>
        </w:rPr>
      </w:pPr>
      <w:r>
        <w:rPr>
          <w:noProof/>
        </w:rPr>
        <w:drawing>
          <wp:inline distT="0" distB="0" distL="0" distR="0" wp14:anchorId="37268B80" wp14:editId="5CC26E29">
            <wp:extent cx="1257300" cy="609600"/>
            <wp:effectExtent l="0" t="0" r="0" b="0"/>
            <wp:docPr id="46" name="Picture 46" descr="FinalStateRoomLog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StateRoomLog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94" w:rsidRPr="00421770" w:rsidRDefault="00285894" w:rsidP="008B145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(Prices subject to 18% gratuity and applicable NYS tax)</w:t>
      </w:r>
    </w:p>
    <w:sectPr w:rsidR="00285894" w:rsidRPr="0042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50"/>
    <w:rsid w:val="001F71AB"/>
    <w:rsid w:val="00285894"/>
    <w:rsid w:val="00324D3C"/>
    <w:rsid w:val="00347C50"/>
    <w:rsid w:val="00421770"/>
    <w:rsid w:val="008B1459"/>
    <w:rsid w:val="009F499C"/>
    <w:rsid w:val="00B503C9"/>
    <w:rsid w:val="00CE326F"/>
    <w:rsid w:val="00D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4EAB-009C-47AB-A34F-C9776FC5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47C50"/>
    <w:pPr>
      <w:keepNext/>
      <w:jc w:val="center"/>
      <w:outlineLvl w:val="2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7C50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2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2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cp:lastPrinted>2022-11-17T17:50:00Z</cp:lastPrinted>
  <dcterms:created xsi:type="dcterms:W3CDTF">2023-03-24T16:09:00Z</dcterms:created>
  <dcterms:modified xsi:type="dcterms:W3CDTF">2023-03-24T16:09:00Z</dcterms:modified>
</cp:coreProperties>
</file>