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7F376B" w14:textId="70CFFB26" w:rsidR="00392746" w:rsidRDefault="008E3C8B" w:rsidP="00A1632F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</w:rPr>
        <w:t>z</w:t>
      </w:r>
      <w:r w:rsidR="00392746">
        <w:rPr>
          <w:noProof/>
        </w:rPr>
        <w:drawing>
          <wp:inline distT="0" distB="0" distL="0" distR="0" wp14:anchorId="5926C9E6" wp14:editId="3A4CAC65">
            <wp:extent cx="728210" cy="838200"/>
            <wp:effectExtent l="0" t="0" r="0" b="0"/>
            <wp:docPr id="2" name="Picture 2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63" cy="846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2E9E92" w14:textId="115048B9" w:rsidR="00A1632F" w:rsidRPr="00392746" w:rsidRDefault="00A1632F" w:rsidP="00A163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39274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Premium Bar Package:</w:t>
      </w:r>
    </w:p>
    <w:p w14:paraId="6383A4A4" w14:textId="77777777" w:rsidR="00A1632F" w:rsidRDefault="00A1632F" w:rsidP="00A1632F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>
        <w:rPr>
          <w:rFonts w:ascii="Cambria" w:hAnsi="Cambria"/>
          <w:i/>
          <w:iCs/>
          <w:sz w:val="24"/>
          <w:szCs w:val="24"/>
        </w:rPr>
        <w:t xml:space="preserve">Tito’s Vodka, </w:t>
      </w:r>
      <w:r w:rsidRPr="00CA491B">
        <w:rPr>
          <w:rFonts w:ascii="Cambria" w:hAnsi="Cambria"/>
          <w:i/>
          <w:iCs/>
          <w:sz w:val="24"/>
          <w:szCs w:val="24"/>
        </w:rPr>
        <w:t>Smirnoff Vodka</w:t>
      </w:r>
      <w:r>
        <w:rPr>
          <w:rFonts w:ascii="Cambria" w:hAnsi="Cambria"/>
          <w:i/>
          <w:iCs/>
          <w:sz w:val="24"/>
          <w:szCs w:val="24"/>
        </w:rPr>
        <w:t>,</w:t>
      </w:r>
      <w:r w:rsidRPr="00CA491B">
        <w:rPr>
          <w:rFonts w:ascii="Cambria" w:hAnsi="Cambria"/>
          <w:i/>
          <w:iCs/>
          <w:sz w:val="24"/>
          <w:szCs w:val="24"/>
        </w:rPr>
        <w:t xml:space="preserve"> </w:t>
      </w:r>
    </w:p>
    <w:p w14:paraId="4C50089C" w14:textId="77777777" w:rsidR="00A1632F" w:rsidRDefault="00A1632F" w:rsidP="00A1632F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CA491B">
        <w:rPr>
          <w:rFonts w:ascii="Cambria" w:hAnsi="Cambria"/>
          <w:i/>
          <w:iCs/>
          <w:sz w:val="24"/>
          <w:szCs w:val="24"/>
        </w:rPr>
        <w:t>Cruzan</w:t>
      </w:r>
      <w:r>
        <w:rPr>
          <w:rFonts w:ascii="Cambria" w:hAnsi="Cambria"/>
          <w:i/>
          <w:iCs/>
          <w:sz w:val="24"/>
          <w:szCs w:val="24"/>
        </w:rPr>
        <w:t xml:space="preserve"> </w:t>
      </w:r>
      <w:r w:rsidRPr="00CA491B">
        <w:rPr>
          <w:rFonts w:ascii="Cambria" w:hAnsi="Cambria"/>
          <w:i/>
          <w:iCs/>
          <w:sz w:val="24"/>
          <w:szCs w:val="24"/>
        </w:rPr>
        <w:t xml:space="preserve">Aged Light Rum, </w:t>
      </w:r>
    </w:p>
    <w:p w14:paraId="35672B21" w14:textId="77777777" w:rsidR="00A1632F" w:rsidRPr="00CA491B" w:rsidRDefault="00A1632F" w:rsidP="00A1632F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CA491B">
        <w:rPr>
          <w:rFonts w:ascii="Cambria" w:hAnsi="Cambria"/>
          <w:i/>
          <w:iCs/>
          <w:sz w:val="24"/>
          <w:szCs w:val="24"/>
        </w:rPr>
        <w:t xml:space="preserve">Bacardi Superior Rum, Captain Morgan Original Spiced, </w:t>
      </w:r>
    </w:p>
    <w:p w14:paraId="51EE5E63" w14:textId="77777777" w:rsidR="00A1632F" w:rsidRPr="00CA491B" w:rsidRDefault="00A1632F" w:rsidP="00A1632F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CA491B">
        <w:rPr>
          <w:rFonts w:ascii="Cambria" w:hAnsi="Cambria"/>
          <w:i/>
          <w:iCs/>
          <w:sz w:val="24"/>
          <w:szCs w:val="24"/>
        </w:rPr>
        <w:t xml:space="preserve">Beefeater Gin, Dewar's White Label, </w:t>
      </w:r>
    </w:p>
    <w:p w14:paraId="40A7EE28" w14:textId="77777777" w:rsidR="00A1632F" w:rsidRPr="00CA491B" w:rsidRDefault="00A1632F" w:rsidP="00A1632F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CA491B">
        <w:rPr>
          <w:rFonts w:ascii="Cambria" w:hAnsi="Cambria"/>
          <w:i/>
          <w:iCs/>
          <w:sz w:val="24"/>
          <w:szCs w:val="24"/>
        </w:rPr>
        <w:t xml:space="preserve">Makers Mark Bourbon, Jim Beam White Label Bourbon, Canadian Club, </w:t>
      </w:r>
    </w:p>
    <w:p w14:paraId="0568477B" w14:textId="77777777" w:rsidR="00A1632F" w:rsidRPr="002A0F50" w:rsidRDefault="00A1632F" w:rsidP="00A1632F">
      <w:pPr>
        <w:spacing w:after="0"/>
        <w:jc w:val="center"/>
        <w:rPr>
          <w:rFonts w:ascii="Cambria" w:hAnsi="Cambria"/>
          <w:i/>
          <w:iCs/>
          <w:sz w:val="24"/>
          <w:szCs w:val="24"/>
          <w:lang w:val="fr-FR"/>
        </w:rPr>
      </w:pPr>
      <w:r w:rsidRPr="00CA491B">
        <w:rPr>
          <w:rFonts w:ascii="Cambria" w:hAnsi="Cambria"/>
          <w:i/>
          <w:iCs/>
          <w:sz w:val="24"/>
          <w:szCs w:val="24"/>
          <w:lang w:val="fr-FR"/>
        </w:rPr>
        <w:t>Jose Cuervo Traditional Silver, Courvoisier VS,</w:t>
      </w:r>
      <w:r>
        <w:rPr>
          <w:rFonts w:ascii="Cambria" w:hAnsi="Cambria"/>
          <w:i/>
          <w:iCs/>
          <w:sz w:val="24"/>
          <w:szCs w:val="24"/>
          <w:lang w:val="fr-FR"/>
        </w:rPr>
        <w:t xml:space="preserve"> </w:t>
      </w:r>
      <w:r w:rsidRPr="002A0F50">
        <w:rPr>
          <w:rStyle w:val="normaltextrun"/>
          <w:rFonts w:ascii="Cambria" w:hAnsi="Cambria" w:cs="Segoe UI"/>
          <w:i/>
          <w:iCs/>
          <w:color w:val="000000"/>
          <w:lang w:val="fr-FR"/>
        </w:rPr>
        <w:t>Kahlua, DISARONNO Amaretto, </w:t>
      </w:r>
      <w:r w:rsidRPr="002A0F50">
        <w:rPr>
          <w:rStyle w:val="eop"/>
          <w:rFonts w:ascii="Cambria" w:hAnsi="Cambria" w:cs="Segoe UI"/>
          <w:color w:val="000000"/>
          <w:lang w:val="fr-FR"/>
        </w:rPr>
        <w:t> </w:t>
      </w:r>
    </w:p>
    <w:p w14:paraId="0C8AF016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Hiram Walker Peach Schnapps, Triple Sec, </w:t>
      </w:r>
      <w:r>
        <w:rPr>
          <w:rStyle w:val="eop"/>
          <w:rFonts w:ascii="Cambria" w:hAnsi="Cambria" w:cs="Segoe UI"/>
          <w:color w:val="000000"/>
        </w:rPr>
        <w:t> </w:t>
      </w:r>
    </w:p>
    <w:p w14:paraId="49292A86" w14:textId="77777777" w:rsidR="00A1632F" w:rsidRPr="00CA491B" w:rsidRDefault="00A1632F" w:rsidP="00A1632F">
      <w:pPr>
        <w:spacing w:after="0"/>
        <w:rPr>
          <w:i/>
          <w:iCs/>
          <w:sz w:val="24"/>
          <w:szCs w:val="24"/>
        </w:rPr>
      </w:pPr>
    </w:p>
    <w:p w14:paraId="4B5128CD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Bud Light, Budweiser, Miller Lite, O’Doul’s</w:t>
      </w:r>
      <w:r>
        <w:rPr>
          <w:rStyle w:val="eop"/>
          <w:rFonts w:ascii="Cambria" w:hAnsi="Cambria" w:cs="Segoe UI"/>
          <w:color w:val="000000"/>
        </w:rPr>
        <w:t> </w:t>
      </w:r>
    </w:p>
    <w:p w14:paraId="03971D50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Corona Extra, Stella Artois, Samuel Adams Boston Lager, Amstel Lite</w:t>
      </w:r>
      <w:r>
        <w:rPr>
          <w:rStyle w:val="eop"/>
          <w:rFonts w:ascii="Cambria" w:hAnsi="Cambria" w:cs="Segoe UI"/>
          <w:color w:val="000000"/>
        </w:rPr>
        <w:t> </w:t>
      </w:r>
    </w:p>
    <w:p w14:paraId="574C3B8F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</w:rPr>
        <w:t> </w:t>
      </w:r>
    </w:p>
    <w:p w14:paraId="2295D151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Canyon Road Chardonnay, Pinot Grigio, </w:t>
      </w:r>
      <w:r>
        <w:rPr>
          <w:rStyle w:val="eop"/>
          <w:rFonts w:ascii="Cambria" w:hAnsi="Cambria" w:cs="Segoe UI"/>
          <w:color w:val="000000"/>
        </w:rPr>
        <w:t> </w:t>
      </w:r>
    </w:p>
    <w:p w14:paraId="688BC745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Canyon Road Merlot, Cabernet Sauvignon, </w:t>
      </w:r>
      <w:r>
        <w:rPr>
          <w:rStyle w:val="eop"/>
          <w:rFonts w:ascii="Cambria" w:hAnsi="Cambria" w:cs="Segoe UI"/>
          <w:color w:val="000000"/>
        </w:rPr>
        <w:t> </w:t>
      </w:r>
    </w:p>
    <w:p w14:paraId="5568A0C5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Sutter Home White Zinfandel, J. Roget Champagne</w:t>
      </w:r>
      <w:r>
        <w:rPr>
          <w:rStyle w:val="eop"/>
          <w:rFonts w:ascii="Cambria" w:hAnsi="Cambria" w:cs="Segoe UI"/>
          <w:color w:val="000000"/>
        </w:rPr>
        <w:t> </w:t>
      </w:r>
    </w:p>
    <w:p w14:paraId="29EC8554" w14:textId="77777777" w:rsidR="00A1632F" w:rsidRDefault="00A1632F" w:rsidP="00A16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</w:rPr>
        <w:t> </w:t>
      </w:r>
    </w:p>
    <w:p w14:paraId="71C3A03C" w14:textId="77777777" w:rsidR="00A1632F" w:rsidRPr="00EF26A9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mbria" w:hAnsi="Cambria" w:cs="Segoe UI"/>
          <w:i/>
          <w:iCs/>
          <w:color w:val="000000"/>
          <w:lang w:val="fr-FR"/>
        </w:rPr>
        <w:t>Sodas, Mixers, Grapefruit Juice, Orange Juice,</w:t>
      </w:r>
      <w:r w:rsidRPr="00EF26A9">
        <w:rPr>
          <w:rStyle w:val="eop"/>
          <w:rFonts w:ascii="Cambria" w:hAnsi="Cambria" w:cs="Segoe UI"/>
          <w:color w:val="000000"/>
          <w:lang w:val="fr-FR"/>
        </w:rPr>
        <w:t> </w:t>
      </w:r>
    </w:p>
    <w:p w14:paraId="78E70AE4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Cranberry Juice, Grenadine</w:t>
      </w:r>
      <w:r>
        <w:rPr>
          <w:rStyle w:val="eop"/>
          <w:rFonts w:ascii="Cambria" w:hAnsi="Cambria" w:cs="Segoe UI"/>
          <w:color w:val="000000"/>
        </w:rPr>
        <w:t> </w:t>
      </w:r>
    </w:p>
    <w:p w14:paraId="5299B8A6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Bottled Sparkling and Non-Sparkling Water</w:t>
      </w:r>
      <w:r>
        <w:rPr>
          <w:rStyle w:val="eop"/>
          <w:rFonts w:ascii="Cambria" w:hAnsi="Cambria" w:cs="Segoe UI"/>
          <w:color w:val="000000"/>
        </w:rPr>
        <w:t> </w:t>
      </w:r>
    </w:p>
    <w:p w14:paraId="615DD113" w14:textId="18CE4CF1" w:rsidR="00392746" w:rsidRDefault="00A1632F" w:rsidP="003927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Bloody Mary Mix, Sour Mix and Bar Fruit</w:t>
      </w:r>
    </w:p>
    <w:p w14:paraId="3D6A89A6" w14:textId="69C0B4C7" w:rsidR="00392746" w:rsidRDefault="00392746" w:rsidP="003927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</w:rPr>
      </w:pPr>
    </w:p>
    <w:p w14:paraId="20E4367F" w14:textId="77777777" w:rsidR="00CB25F2" w:rsidRDefault="00CB25F2" w:rsidP="003927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</w:rPr>
      </w:pPr>
    </w:p>
    <w:p w14:paraId="5C27E5FC" w14:textId="5002A936" w:rsidR="00A1632F" w:rsidRPr="00392746" w:rsidRDefault="00A1632F" w:rsidP="00A1632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39274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Super </w:t>
      </w:r>
      <w:r w:rsidR="00392746" w:rsidRPr="0039274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Premium</w:t>
      </w:r>
      <w:r w:rsidRPr="00392746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 xml:space="preserve"> Bar Package:</w:t>
      </w:r>
    </w:p>
    <w:p w14:paraId="4ED025CE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Tito’s, Ketel One, Grey Goose,</w:t>
      </w:r>
      <w:r>
        <w:rPr>
          <w:rStyle w:val="eop"/>
          <w:rFonts w:ascii="Cambria" w:hAnsi="Cambria" w:cs="Segoe UI"/>
          <w:color w:val="000000"/>
        </w:rPr>
        <w:t> </w:t>
      </w:r>
    </w:p>
    <w:p w14:paraId="22473A03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Deep Eddy Ruby Red Grapefruit, Deep Eddy Lemon, </w:t>
      </w:r>
      <w:r>
        <w:rPr>
          <w:rStyle w:val="eop"/>
          <w:rFonts w:ascii="Cambria" w:hAnsi="Cambria" w:cs="Segoe UI"/>
          <w:color w:val="000000"/>
        </w:rPr>
        <w:t> </w:t>
      </w:r>
    </w:p>
    <w:p w14:paraId="21894754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Tanqueray, Cruzan Rum, Captain Morgan,</w:t>
      </w:r>
      <w:r>
        <w:rPr>
          <w:rStyle w:val="eop"/>
          <w:rFonts w:ascii="Cambria" w:hAnsi="Cambria" w:cs="Segoe UI"/>
          <w:color w:val="000000"/>
        </w:rPr>
        <w:t> </w:t>
      </w:r>
    </w:p>
    <w:p w14:paraId="2A822ADF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Maker’s Mark, Johnnie Walker Red Label, Johnnie Walk Black Label, Glenlivet, </w:t>
      </w:r>
      <w:r>
        <w:rPr>
          <w:rStyle w:val="eop"/>
          <w:rFonts w:ascii="Cambria" w:hAnsi="Cambria" w:cs="Segoe UI"/>
          <w:color w:val="000000"/>
        </w:rPr>
        <w:t> </w:t>
      </w:r>
    </w:p>
    <w:p w14:paraId="5EB3802E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Sauza 901 Blanco, E&amp;J Gallo, Jack Daniel’s, Crown Royal, Courvoisier VSOP</w:t>
      </w:r>
      <w:r>
        <w:rPr>
          <w:rStyle w:val="eop"/>
          <w:rFonts w:ascii="Cambria" w:hAnsi="Cambria" w:cs="Segoe UI"/>
          <w:color w:val="000000"/>
        </w:rPr>
        <w:t> </w:t>
      </w:r>
    </w:p>
    <w:p w14:paraId="27495661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Bailey’s Irish Cream, Kahlua, DISARONNO Amaretto, </w:t>
      </w:r>
      <w:r>
        <w:rPr>
          <w:rStyle w:val="eop"/>
          <w:rFonts w:ascii="Cambria" w:hAnsi="Cambria" w:cs="Segoe UI"/>
          <w:color w:val="000000"/>
        </w:rPr>
        <w:t> </w:t>
      </w:r>
    </w:p>
    <w:p w14:paraId="43838FC5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Hiram Walker Peach Schnapps, Apple Pucker, Triple Sec, </w:t>
      </w:r>
      <w:r>
        <w:rPr>
          <w:rStyle w:val="eop"/>
          <w:rFonts w:ascii="Cambria" w:hAnsi="Cambria" w:cs="Segoe UI"/>
          <w:color w:val="000000"/>
        </w:rPr>
        <w:t> </w:t>
      </w:r>
    </w:p>
    <w:p w14:paraId="292F4BD0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Dry Vermouth, Sweet Vermouth</w:t>
      </w:r>
      <w:r>
        <w:rPr>
          <w:rStyle w:val="eop"/>
          <w:rFonts w:ascii="Cambria" w:hAnsi="Cambria" w:cs="Segoe UI"/>
          <w:color w:val="000000"/>
        </w:rPr>
        <w:t> </w:t>
      </w:r>
    </w:p>
    <w:p w14:paraId="167C3CD6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</w:rPr>
        <w:t> </w:t>
      </w:r>
    </w:p>
    <w:p w14:paraId="3736A227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Bud Light, Budweiser, Miller Lite, O’Doul’s</w:t>
      </w:r>
      <w:r>
        <w:rPr>
          <w:rStyle w:val="eop"/>
          <w:rFonts w:ascii="Cambria" w:hAnsi="Cambria" w:cs="Segoe UI"/>
          <w:color w:val="000000"/>
        </w:rPr>
        <w:t> </w:t>
      </w:r>
    </w:p>
    <w:p w14:paraId="45F785CA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Corona Extra, Stella Artois, Samuel Adams Boston Lager, Amstel Lite</w:t>
      </w:r>
      <w:r>
        <w:rPr>
          <w:rStyle w:val="eop"/>
          <w:rFonts w:ascii="Cambria" w:hAnsi="Cambria" w:cs="Segoe UI"/>
          <w:color w:val="000000"/>
        </w:rPr>
        <w:t> </w:t>
      </w:r>
    </w:p>
    <w:p w14:paraId="43D46522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</w:rPr>
        <w:t> </w:t>
      </w:r>
    </w:p>
    <w:p w14:paraId="46389F85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Canyon Road Chardonnay, Pinot Grigio, </w:t>
      </w:r>
      <w:r>
        <w:rPr>
          <w:rStyle w:val="eop"/>
          <w:rFonts w:ascii="Cambria" w:hAnsi="Cambria" w:cs="Segoe UI"/>
          <w:color w:val="000000"/>
        </w:rPr>
        <w:t> </w:t>
      </w:r>
    </w:p>
    <w:p w14:paraId="054C86D0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Canyon Road Merlot, Cabernet Sauvignon, </w:t>
      </w:r>
      <w:r>
        <w:rPr>
          <w:rStyle w:val="eop"/>
          <w:rFonts w:ascii="Cambria" w:hAnsi="Cambria" w:cs="Segoe UI"/>
          <w:color w:val="000000"/>
        </w:rPr>
        <w:t> </w:t>
      </w:r>
    </w:p>
    <w:p w14:paraId="63DC96B4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Sutter Home White Zinfandel, J. Roget Champagne</w:t>
      </w:r>
      <w:r>
        <w:rPr>
          <w:rStyle w:val="eop"/>
          <w:rFonts w:ascii="Cambria" w:hAnsi="Cambria" w:cs="Segoe UI"/>
          <w:color w:val="000000"/>
        </w:rPr>
        <w:t> </w:t>
      </w:r>
    </w:p>
    <w:p w14:paraId="208E59A0" w14:textId="77777777" w:rsidR="00A1632F" w:rsidRDefault="00A1632F" w:rsidP="00A1632F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mbria" w:hAnsi="Cambria" w:cs="Segoe UI"/>
          <w:color w:val="000000"/>
        </w:rPr>
        <w:t> </w:t>
      </w:r>
    </w:p>
    <w:p w14:paraId="101107A0" w14:textId="77777777" w:rsidR="00A1632F" w:rsidRPr="00EF26A9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  <w:lang w:val="fr-FR"/>
        </w:rPr>
      </w:pPr>
      <w:r>
        <w:rPr>
          <w:rStyle w:val="normaltextrun"/>
          <w:rFonts w:ascii="Cambria" w:hAnsi="Cambria" w:cs="Segoe UI"/>
          <w:i/>
          <w:iCs/>
          <w:color w:val="000000"/>
          <w:lang w:val="fr-FR"/>
        </w:rPr>
        <w:t>Sodas, Mixers, Grapefruit Juice, Orange Juice,</w:t>
      </w:r>
      <w:r w:rsidRPr="00EF26A9">
        <w:rPr>
          <w:rStyle w:val="eop"/>
          <w:rFonts w:ascii="Cambria" w:hAnsi="Cambria" w:cs="Segoe UI"/>
          <w:color w:val="000000"/>
          <w:lang w:val="fr-FR"/>
        </w:rPr>
        <w:t> </w:t>
      </w:r>
    </w:p>
    <w:p w14:paraId="785E36F3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Cranberry Juice, Grenadine</w:t>
      </w:r>
      <w:r>
        <w:rPr>
          <w:rStyle w:val="eop"/>
          <w:rFonts w:ascii="Cambria" w:hAnsi="Cambria" w:cs="Segoe UI"/>
          <w:color w:val="000000"/>
        </w:rPr>
        <w:t> </w:t>
      </w:r>
    </w:p>
    <w:p w14:paraId="516F0076" w14:textId="77777777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Bottled Sparkling and Non-Sparkling Water</w:t>
      </w:r>
      <w:r>
        <w:rPr>
          <w:rStyle w:val="eop"/>
          <w:rFonts w:ascii="Cambria" w:hAnsi="Cambria" w:cs="Segoe UI"/>
          <w:color w:val="000000"/>
        </w:rPr>
        <w:t> </w:t>
      </w:r>
    </w:p>
    <w:p w14:paraId="2A719632" w14:textId="78D72D99" w:rsidR="00A1632F" w:rsidRDefault="00A1632F" w:rsidP="00A1632F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mbria" w:hAnsi="Cambria" w:cs="Segoe UI"/>
          <w:color w:val="000000"/>
        </w:rPr>
      </w:pPr>
      <w:r>
        <w:rPr>
          <w:rStyle w:val="normaltextrun"/>
          <w:rFonts w:ascii="Cambria" w:hAnsi="Cambria" w:cs="Segoe UI"/>
          <w:i/>
          <w:iCs/>
          <w:color w:val="000000"/>
        </w:rPr>
        <w:t>Bloody Mary Mix, Sour Mix and Bar Fruit</w:t>
      </w:r>
      <w:r>
        <w:rPr>
          <w:rStyle w:val="eop"/>
          <w:rFonts w:ascii="Cambria" w:hAnsi="Cambria" w:cs="Segoe UI"/>
          <w:color w:val="000000"/>
        </w:rPr>
        <w:t> </w:t>
      </w:r>
    </w:p>
    <w:p w14:paraId="028DB65B" w14:textId="73F4335F" w:rsidR="00DC0CC0" w:rsidRDefault="00DC0CC0" w:rsidP="00D25B05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3A4D709" w14:textId="4FC2D7CC" w:rsidR="00CA4DDA" w:rsidRDefault="00CA4DDA"/>
    <w:p w14:paraId="00DD7EB6" w14:textId="1C8CEB2F" w:rsidR="00F835A1" w:rsidRDefault="00F835A1" w:rsidP="00F835A1">
      <w:pPr>
        <w:jc w:val="center"/>
      </w:pPr>
    </w:p>
    <w:p w14:paraId="11596792" w14:textId="77777777" w:rsidR="00CB25F2" w:rsidRDefault="00CB25F2" w:rsidP="00CB25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</w:p>
    <w:p w14:paraId="2DE711B9" w14:textId="77777777" w:rsidR="00CB25F2" w:rsidRPr="00886480" w:rsidRDefault="00CB25F2" w:rsidP="00CB25F2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</w:pPr>
      <w:r w:rsidRPr="00886480">
        <w:rPr>
          <w:rFonts w:ascii="Times New Roman" w:eastAsia="Times New Roman" w:hAnsi="Times New Roman" w:cs="Times New Roman"/>
          <w:b/>
          <w:bCs/>
          <w:color w:val="000000" w:themeColor="text1"/>
          <w:u w:val="single"/>
        </w:rPr>
        <w:t>Consumption Bar Pricing:</w:t>
      </w:r>
    </w:p>
    <w:p w14:paraId="149FBD34" w14:textId="77777777" w:rsidR="00CB25F2" w:rsidRPr="00886480" w:rsidRDefault="00CB25F2" w:rsidP="00CB25F2">
      <w:pPr>
        <w:spacing w:after="0" w:line="240" w:lineRule="auto"/>
        <w:jc w:val="center"/>
        <w:rPr>
          <w:rFonts w:ascii="Cambria" w:eastAsia="Times New Roman" w:hAnsi="Cambria" w:cs="Times New Roman"/>
          <w:i/>
          <w:iCs/>
          <w:sz w:val="24"/>
          <w:szCs w:val="24"/>
        </w:rPr>
      </w:pP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Domestic Beer - $6.00+tax and service per drink</w:t>
      </w:r>
    </w:p>
    <w:p w14:paraId="4F2A22F2" w14:textId="77777777" w:rsidR="00CB25F2" w:rsidRPr="00886480" w:rsidRDefault="00CB25F2" w:rsidP="00CB25F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i/>
          <w:iCs/>
          <w:sz w:val="24"/>
          <w:szCs w:val="24"/>
        </w:rPr>
      </w:pP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Imported Beer - $7.00+tax and service per drink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br/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</w:rPr>
        <w:t>Wine by the Glass - 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$9.00+tax and service per drink</w:t>
      </w:r>
    </w:p>
    <w:p w14:paraId="1E8B7A74" w14:textId="77777777" w:rsidR="00CB25F2" w:rsidRPr="00886480" w:rsidRDefault="00CB25F2" w:rsidP="00CB25F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i/>
          <w:iCs/>
          <w:sz w:val="24"/>
          <w:szCs w:val="24"/>
        </w:rPr>
      </w:pP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</w:rPr>
        <w:t>Cocktails - 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$13.00+tax and service per drink</w:t>
      </w:r>
    </w:p>
    <w:p w14:paraId="67E57421" w14:textId="77777777" w:rsidR="00CB25F2" w:rsidRPr="00886480" w:rsidRDefault="00CB25F2" w:rsidP="00CB25F2">
      <w:pPr>
        <w:shd w:val="clear" w:color="auto" w:fill="FFFFFF"/>
        <w:spacing w:after="0" w:line="240" w:lineRule="auto"/>
        <w:jc w:val="center"/>
        <w:textAlignment w:val="baseline"/>
        <w:rPr>
          <w:rFonts w:ascii="Cambria" w:eastAsia="Times New Roman" w:hAnsi="Cambria" w:cs="Calibri"/>
          <w:i/>
          <w:iCs/>
          <w:sz w:val="24"/>
          <w:szCs w:val="24"/>
        </w:rPr>
      </w:pP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</w:rPr>
        <w:t>Cocktails on the Rocks - $15.00+tax and service per drink</w:t>
      </w:r>
    </w:p>
    <w:p w14:paraId="68A4F478" w14:textId="77777777" w:rsidR="00CB25F2" w:rsidRDefault="00CB25F2" w:rsidP="00CB25F2">
      <w:pPr>
        <w:rPr>
          <w:rFonts w:ascii="Cambria" w:hAnsi="Cambria"/>
          <w:sz w:val="24"/>
          <w:szCs w:val="24"/>
        </w:rPr>
      </w:pPr>
    </w:p>
    <w:p w14:paraId="1B43A1AC" w14:textId="77777777" w:rsidR="00CB25F2" w:rsidRPr="00886480" w:rsidRDefault="00CB25F2" w:rsidP="00CB25F2">
      <w:pPr>
        <w:rPr>
          <w:rFonts w:ascii="Cambria" w:hAnsi="Cambria"/>
          <w:sz w:val="24"/>
          <w:szCs w:val="24"/>
        </w:rPr>
      </w:pPr>
    </w:p>
    <w:p w14:paraId="0C9E038D" w14:textId="77777777" w:rsidR="00CB25F2" w:rsidRPr="00886480" w:rsidRDefault="00CB25F2" w:rsidP="00CB25F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886480">
        <w:rPr>
          <w:rFonts w:ascii="Times New Roman" w:hAnsi="Times New Roman" w:cs="Times New Roman"/>
          <w:b/>
          <w:bCs/>
          <w:u w:val="single"/>
        </w:rPr>
        <w:t>Open Beer and Wine Bar Pricing</w:t>
      </w:r>
    </w:p>
    <w:p w14:paraId="24FAF750" w14:textId="77777777" w:rsidR="00CB25F2" w:rsidRDefault="00CB25F2" w:rsidP="00CB25F2">
      <w:pPr>
        <w:spacing w:after="0"/>
        <w:jc w:val="center"/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480">
        <w:rPr>
          <w:rFonts w:ascii="Cambria" w:hAnsi="Cambria"/>
          <w:i/>
          <w:iCs/>
          <w:sz w:val="24"/>
          <w:szCs w:val="24"/>
        </w:rPr>
        <w:t>(1)</w:t>
      </w:r>
      <w:r>
        <w:rPr>
          <w:rFonts w:ascii="Cambria" w:hAnsi="Cambria"/>
          <w:i/>
          <w:iCs/>
          <w:sz w:val="24"/>
          <w:szCs w:val="24"/>
        </w:rPr>
        <w:t xml:space="preserve"> Hour Beer and Wine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20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4AEE8FA7" w14:textId="77777777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2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Beer and Wine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25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3D09E078" w14:textId="77777777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3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Beer and Wine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3EF53D87" w14:textId="77777777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4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Beer and Wine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61462707" w14:textId="77777777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5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Beer and Wine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40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5B542037" w14:textId="58BAD2EB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</w:p>
    <w:p w14:paraId="123A6C99" w14:textId="6664DA49" w:rsidR="001F5297" w:rsidRDefault="001F5297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</w:p>
    <w:p w14:paraId="4616FEE8" w14:textId="77777777" w:rsidR="001F5297" w:rsidRDefault="001F5297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</w:p>
    <w:p w14:paraId="415904D6" w14:textId="69BEB05D" w:rsidR="001F5297" w:rsidRPr="00886480" w:rsidRDefault="001F5297" w:rsidP="001F5297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Premium </w:t>
      </w:r>
      <w:r w:rsidRPr="00886480">
        <w:rPr>
          <w:rFonts w:ascii="Times New Roman" w:hAnsi="Times New Roman" w:cs="Times New Roman"/>
          <w:b/>
          <w:bCs/>
          <w:u w:val="single"/>
        </w:rPr>
        <w:t>Open Bar Pricing</w:t>
      </w:r>
    </w:p>
    <w:p w14:paraId="0F1B4AAE" w14:textId="1A6913B6" w:rsidR="001F5297" w:rsidRDefault="001F5297" w:rsidP="001F5297">
      <w:pPr>
        <w:spacing w:after="0"/>
        <w:jc w:val="center"/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480">
        <w:rPr>
          <w:rFonts w:ascii="Cambria" w:hAnsi="Cambria"/>
          <w:i/>
          <w:iCs/>
          <w:sz w:val="24"/>
          <w:szCs w:val="24"/>
        </w:rPr>
        <w:t>(1)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25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250CACE2" w14:textId="646AF5C9" w:rsidR="001F5297" w:rsidRDefault="001F5297" w:rsidP="001F5297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2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7251325D" w14:textId="3642C78E" w:rsidR="001F5297" w:rsidRDefault="001F5297" w:rsidP="001F5297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3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300618F1" w14:textId="651921EB" w:rsidR="001F5297" w:rsidRDefault="001F5297" w:rsidP="001F5297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4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40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74F79277" w14:textId="5C207116" w:rsidR="001F5297" w:rsidRDefault="001F5297" w:rsidP="001F5297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5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45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4564D4AB" w14:textId="77777777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</w:p>
    <w:p w14:paraId="483F732C" w14:textId="7B3DE2B1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</w:p>
    <w:p w14:paraId="102EAD65" w14:textId="77777777" w:rsidR="001F5297" w:rsidRDefault="001F5297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</w:p>
    <w:p w14:paraId="45322AA9" w14:textId="13E5478F" w:rsidR="00CB25F2" w:rsidRPr="00886480" w:rsidRDefault="001F5297" w:rsidP="00CB25F2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 xml:space="preserve">Super Premium </w:t>
      </w:r>
      <w:r w:rsidR="00CB25F2" w:rsidRPr="00886480">
        <w:rPr>
          <w:rFonts w:ascii="Times New Roman" w:hAnsi="Times New Roman" w:cs="Times New Roman"/>
          <w:b/>
          <w:bCs/>
          <w:u w:val="single"/>
        </w:rPr>
        <w:t>Open Bar Pricing</w:t>
      </w:r>
    </w:p>
    <w:p w14:paraId="309B80C5" w14:textId="77777777" w:rsidR="00CB25F2" w:rsidRDefault="00CB25F2" w:rsidP="00CB25F2">
      <w:pPr>
        <w:spacing w:after="0"/>
        <w:jc w:val="center"/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886480">
        <w:rPr>
          <w:rFonts w:ascii="Cambria" w:hAnsi="Cambria"/>
          <w:i/>
          <w:iCs/>
          <w:sz w:val="24"/>
          <w:szCs w:val="24"/>
        </w:rPr>
        <w:t>(1)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58A7C435" w14:textId="77777777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2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35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371EF966" w14:textId="77777777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3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40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3A529738" w14:textId="77777777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4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45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0D801F08" w14:textId="77777777" w:rsidR="00CB25F2" w:rsidRDefault="00CB25F2" w:rsidP="00CB25F2">
      <w:pPr>
        <w:spacing w:after="0"/>
        <w:jc w:val="center"/>
        <w:rPr>
          <w:rFonts w:ascii="Cambria" w:hAnsi="Cambria"/>
          <w:i/>
          <w:iCs/>
          <w:sz w:val="24"/>
          <w:szCs w:val="24"/>
        </w:rPr>
      </w:pPr>
      <w:r w:rsidRPr="00886480">
        <w:rPr>
          <w:rFonts w:ascii="Cambria" w:hAnsi="Cambria"/>
          <w:i/>
          <w:iCs/>
          <w:sz w:val="24"/>
          <w:szCs w:val="24"/>
        </w:rPr>
        <w:t>(</w:t>
      </w:r>
      <w:r>
        <w:rPr>
          <w:rFonts w:ascii="Cambria" w:hAnsi="Cambria"/>
          <w:i/>
          <w:iCs/>
          <w:sz w:val="24"/>
          <w:szCs w:val="24"/>
        </w:rPr>
        <w:t>5</w:t>
      </w:r>
      <w:r w:rsidRPr="00886480">
        <w:rPr>
          <w:rFonts w:ascii="Cambria" w:hAnsi="Cambria"/>
          <w:i/>
          <w:iCs/>
          <w:sz w:val="24"/>
          <w:szCs w:val="24"/>
        </w:rPr>
        <w:t>)</w:t>
      </w:r>
      <w:r>
        <w:rPr>
          <w:rFonts w:ascii="Cambria" w:hAnsi="Cambria"/>
          <w:i/>
          <w:iCs/>
          <w:sz w:val="24"/>
          <w:szCs w:val="24"/>
        </w:rPr>
        <w:t xml:space="preserve"> Hour Open Bar - 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$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50</w:t>
      </w:r>
      <w:r w:rsidRPr="00886480"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.00+tax and service per </w:t>
      </w:r>
      <w:r>
        <w:rPr>
          <w:rFonts w:ascii="Cambria" w:eastAsia="Times New Roman" w:hAnsi="Cambria" w:cs="Calibri"/>
          <w:i/>
          <w:iCs/>
          <w:sz w:val="24"/>
          <w:szCs w:val="24"/>
          <w:bdr w:val="none" w:sz="0" w:space="0" w:color="auto" w:frame="1"/>
          <w:shd w:val="clear" w:color="auto" w:fill="FFFFFF"/>
        </w:rPr>
        <w:t>person</w:t>
      </w:r>
    </w:p>
    <w:p w14:paraId="073327AA" w14:textId="77777777" w:rsidR="00CB25F2" w:rsidRPr="00886480" w:rsidRDefault="00CB25F2" w:rsidP="00CB25F2">
      <w:pPr>
        <w:spacing w:after="0"/>
        <w:jc w:val="center"/>
        <w:rPr>
          <w:rFonts w:ascii="Cambria" w:hAnsi="Cambria"/>
          <w:sz w:val="24"/>
          <w:szCs w:val="24"/>
        </w:rPr>
      </w:pPr>
    </w:p>
    <w:p w14:paraId="5085493F" w14:textId="77777777" w:rsidR="00CB25F2" w:rsidRPr="00886480" w:rsidRDefault="00CB25F2" w:rsidP="00CB25F2">
      <w:pPr>
        <w:spacing w:after="0"/>
        <w:jc w:val="center"/>
        <w:rPr>
          <w:rFonts w:ascii="Cambria" w:hAnsi="Cambria"/>
          <w:sz w:val="24"/>
          <w:szCs w:val="24"/>
        </w:rPr>
      </w:pPr>
    </w:p>
    <w:p w14:paraId="2457E156" w14:textId="77777777" w:rsidR="00CB25F2" w:rsidRPr="00AA448A" w:rsidRDefault="00CB25F2" w:rsidP="00CB25F2">
      <w:pPr>
        <w:rPr>
          <w:rFonts w:ascii="Cambria" w:hAnsi="Cambria"/>
        </w:rPr>
      </w:pPr>
    </w:p>
    <w:p w14:paraId="5A6C65D9" w14:textId="77777777" w:rsidR="00CB25F2" w:rsidRPr="00AA448A" w:rsidRDefault="00CB25F2" w:rsidP="00CB25F2">
      <w:pPr>
        <w:jc w:val="center"/>
        <w:rPr>
          <w:rFonts w:ascii="Cambria" w:hAnsi="Cambria"/>
        </w:rPr>
      </w:pPr>
      <w:r w:rsidRPr="00AA448A">
        <w:rPr>
          <w:rFonts w:ascii="Cambria" w:eastAsia="Times New Roman" w:hAnsi="Cambria" w:cs="Times New Roman"/>
          <w:b/>
          <w:bCs/>
          <w:color w:val="000000" w:themeColor="text1"/>
          <w:u w:val="single"/>
        </w:rPr>
        <w:t>Additional as Needed:</w:t>
      </w:r>
    </w:p>
    <w:p w14:paraId="0B8C2C39" w14:textId="77777777" w:rsidR="00CB25F2" w:rsidRPr="00AA448A" w:rsidRDefault="00CB25F2" w:rsidP="00CB25F2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iCs/>
          <w:sz w:val="22"/>
          <w:szCs w:val="22"/>
        </w:rPr>
      </w:pPr>
      <w:r w:rsidRPr="00AA448A">
        <w:rPr>
          <w:rFonts w:ascii="Cambria" w:hAnsi="Cambria" w:cs="Segoe UI"/>
          <w:i/>
          <w:iCs/>
          <w:sz w:val="22"/>
          <w:szCs w:val="22"/>
        </w:rPr>
        <w:t>Bartender Fee: $150.00+ tax and service per bartender</w:t>
      </w:r>
    </w:p>
    <w:p w14:paraId="1B8939E3" w14:textId="77777777" w:rsidR="00CB25F2" w:rsidRPr="00AA448A" w:rsidRDefault="00CB25F2" w:rsidP="00CB25F2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iCs/>
          <w:sz w:val="22"/>
          <w:szCs w:val="22"/>
        </w:rPr>
      </w:pPr>
      <w:r w:rsidRPr="00AA448A">
        <w:rPr>
          <w:rFonts w:ascii="Cambria" w:hAnsi="Cambria" w:cs="Segoe UI"/>
          <w:i/>
          <w:iCs/>
          <w:sz w:val="22"/>
          <w:szCs w:val="22"/>
        </w:rPr>
        <w:t>Cashier Fee: $150.00+ tax and service per cashier</w:t>
      </w:r>
    </w:p>
    <w:p w14:paraId="72D0292D" w14:textId="77777777" w:rsidR="00AA448A" w:rsidRPr="00AA448A" w:rsidRDefault="00AA448A" w:rsidP="00313E6F">
      <w:pPr>
        <w:pStyle w:val="paragraph"/>
        <w:spacing w:before="0" w:beforeAutospacing="0" w:after="0" w:afterAutospacing="0"/>
        <w:jc w:val="center"/>
        <w:textAlignment w:val="baseline"/>
        <w:rPr>
          <w:rFonts w:ascii="Cambria" w:hAnsi="Cambria" w:cs="Segoe UI"/>
          <w:i/>
          <w:iCs/>
          <w:sz w:val="20"/>
          <w:szCs w:val="20"/>
        </w:rPr>
      </w:pPr>
    </w:p>
    <w:p w14:paraId="726F16A1" w14:textId="77777777" w:rsidR="00313E6F" w:rsidRDefault="00313E6F"/>
    <w:sectPr w:rsidR="00313E6F" w:rsidSect="00392746">
      <w:pgSz w:w="12240" w:h="15840"/>
      <w:pgMar w:top="54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32F"/>
    <w:rsid w:val="001F5297"/>
    <w:rsid w:val="00313E6F"/>
    <w:rsid w:val="00392746"/>
    <w:rsid w:val="003C1B6D"/>
    <w:rsid w:val="003F4B33"/>
    <w:rsid w:val="008E3C8B"/>
    <w:rsid w:val="00A1632F"/>
    <w:rsid w:val="00AA448A"/>
    <w:rsid w:val="00C11C2E"/>
    <w:rsid w:val="00C9721E"/>
    <w:rsid w:val="00CA4DDA"/>
    <w:rsid w:val="00CB25F2"/>
    <w:rsid w:val="00D25B05"/>
    <w:rsid w:val="00DC0CC0"/>
    <w:rsid w:val="00E12E70"/>
    <w:rsid w:val="00E17510"/>
    <w:rsid w:val="00F8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F8FF1"/>
  <w15:chartTrackingRefBased/>
  <w15:docId w15:val="{2349BCCD-999A-46AB-BA61-2F7405F4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3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16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A1632F"/>
  </w:style>
  <w:style w:type="character" w:customStyle="1" w:styleId="normaltextrun">
    <w:name w:val="normaltextrun"/>
    <w:basedOn w:val="DefaultParagraphFont"/>
    <w:rsid w:val="00A163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1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White</dc:creator>
  <cp:keywords/>
  <dc:description/>
  <cp:lastModifiedBy>Brian</cp:lastModifiedBy>
  <cp:revision>3</cp:revision>
  <cp:lastPrinted>2023-10-27T15:40:00Z</cp:lastPrinted>
  <dcterms:created xsi:type="dcterms:W3CDTF">2023-10-12T19:45:00Z</dcterms:created>
  <dcterms:modified xsi:type="dcterms:W3CDTF">2023-10-27T19:17:00Z</dcterms:modified>
</cp:coreProperties>
</file>