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2D" w:rsidRDefault="00523C2D" w:rsidP="00B7037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555555"/>
          <w:sz w:val="28"/>
          <w:szCs w:val="28"/>
        </w:rPr>
      </w:pPr>
    </w:p>
    <w:p w:rsidR="00B70378" w:rsidRDefault="00295331" w:rsidP="00B7037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555555"/>
          <w:sz w:val="28"/>
          <w:szCs w:val="28"/>
        </w:rPr>
      </w:pPr>
      <w:r>
        <w:rPr>
          <w:rFonts w:ascii="Open Sans" w:eastAsia="Times New Roman" w:hAnsi="Open Sans" w:cs="Times New Roman"/>
          <w:b/>
          <w:noProof/>
          <w:color w:val="555555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2324100</wp:posOffset>
            </wp:positionH>
            <wp:positionV relativeFrom="margin">
              <wp:posOffset>209550</wp:posOffset>
            </wp:positionV>
            <wp:extent cx="1733550" cy="1076325"/>
            <wp:effectExtent l="1905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378" w:rsidRDefault="00B70378" w:rsidP="00B7037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555555"/>
          <w:sz w:val="28"/>
          <w:szCs w:val="28"/>
        </w:rPr>
      </w:pPr>
    </w:p>
    <w:p w:rsidR="00ED7D44" w:rsidRDefault="00ED7D44" w:rsidP="00B7037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555555"/>
          <w:sz w:val="28"/>
          <w:szCs w:val="28"/>
        </w:rPr>
      </w:pPr>
    </w:p>
    <w:p w:rsidR="00ED7D44" w:rsidRDefault="00ED7D44" w:rsidP="00B7037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555555"/>
          <w:sz w:val="28"/>
          <w:szCs w:val="28"/>
        </w:rPr>
      </w:pPr>
    </w:p>
    <w:p w:rsidR="003F1D86" w:rsidRDefault="00B94EFE" w:rsidP="00B7037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555555"/>
          <w:sz w:val="28"/>
          <w:szCs w:val="28"/>
        </w:rPr>
      </w:pPr>
      <w:r>
        <w:rPr>
          <w:rFonts w:ascii="Open Sans" w:eastAsia="Times New Roman" w:hAnsi="Open Sans" w:cs="Times New Roman"/>
          <w:b/>
          <w:color w:val="555555"/>
          <w:sz w:val="28"/>
          <w:szCs w:val="28"/>
        </w:rPr>
        <w:t xml:space="preserve">     </w:t>
      </w:r>
    </w:p>
    <w:p w:rsidR="00295331" w:rsidRDefault="003F1D86" w:rsidP="00B7037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555555"/>
          <w:sz w:val="28"/>
          <w:szCs w:val="28"/>
        </w:rPr>
      </w:pPr>
      <w:r>
        <w:rPr>
          <w:rFonts w:ascii="Open Sans" w:eastAsia="Times New Roman" w:hAnsi="Open Sans" w:cs="Times New Roman"/>
          <w:b/>
          <w:color w:val="555555"/>
          <w:sz w:val="28"/>
          <w:szCs w:val="28"/>
        </w:rPr>
        <w:t xml:space="preserve">        </w:t>
      </w:r>
      <w:r w:rsidR="00B94EFE">
        <w:rPr>
          <w:rFonts w:ascii="Open Sans" w:eastAsia="Times New Roman" w:hAnsi="Open Sans" w:cs="Times New Roman"/>
          <w:b/>
          <w:color w:val="555555"/>
          <w:sz w:val="28"/>
          <w:szCs w:val="28"/>
        </w:rPr>
        <w:t xml:space="preserve">   </w:t>
      </w:r>
    </w:p>
    <w:p w:rsidR="00B70378" w:rsidRDefault="00295331" w:rsidP="00B7037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555555"/>
          <w:sz w:val="28"/>
          <w:szCs w:val="28"/>
          <w:u w:val="single"/>
        </w:rPr>
      </w:pPr>
      <w:r>
        <w:rPr>
          <w:rFonts w:ascii="Open Sans" w:eastAsia="Times New Roman" w:hAnsi="Open Sans" w:cs="Times New Roman"/>
          <w:b/>
          <w:color w:val="555555"/>
          <w:sz w:val="28"/>
          <w:szCs w:val="28"/>
        </w:rPr>
        <w:t xml:space="preserve">              </w:t>
      </w:r>
      <w:r w:rsidR="00B94EFE">
        <w:rPr>
          <w:rFonts w:ascii="Open Sans" w:eastAsia="Times New Roman" w:hAnsi="Open Sans" w:cs="Times New Roman"/>
          <w:b/>
          <w:color w:val="555555"/>
          <w:sz w:val="28"/>
          <w:szCs w:val="28"/>
        </w:rPr>
        <w:t xml:space="preserve">   </w:t>
      </w:r>
      <w:r w:rsidR="00B70378" w:rsidRPr="00F53B4C">
        <w:rPr>
          <w:rFonts w:ascii="Open Sans" w:eastAsia="Times New Roman" w:hAnsi="Open Sans" w:cs="Times New Roman"/>
          <w:b/>
          <w:color w:val="555555"/>
          <w:sz w:val="28"/>
          <w:szCs w:val="28"/>
          <w:u w:val="single"/>
        </w:rPr>
        <w:t>JVE Entertainment Partners Event Package Pricing Breakdowns:</w:t>
      </w:r>
    </w:p>
    <w:p w:rsidR="00F53B4C" w:rsidRPr="00F53B4C" w:rsidRDefault="00F53B4C" w:rsidP="00B7037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555555"/>
          <w:sz w:val="28"/>
          <w:szCs w:val="28"/>
          <w:u w:val="single"/>
        </w:rPr>
      </w:pPr>
    </w:p>
    <w:p w:rsidR="00B70378" w:rsidRPr="00F53B4C" w:rsidRDefault="00B70378" w:rsidP="00B7037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</w:pPr>
      <w:r w:rsidRPr="00F53B4C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>Note: Each of these (standard) packages can be altered, changed, enhanced, limited</w:t>
      </w:r>
    </w:p>
    <w:p w:rsidR="00B70378" w:rsidRPr="00F53B4C" w:rsidRDefault="00B70378" w:rsidP="00B7037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</w:pPr>
      <w:r w:rsidRPr="00F53B4C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>and/or customized in any way or fashion to accommodate YOUR specific needs or budget.</w:t>
      </w:r>
    </w:p>
    <w:p w:rsidR="00B70378" w:rsidRDefault="00B70378" w:rsidP="00B7037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i/>
          <w:color w:val="555555"/>
          <w:sz w:val="24"/>
          <w:szCs w:val="24"/>
        </w:rPr>
      </w:pPr>
    </w:p>
    <w:p w:rsidR="006E2390" w:rsidRPr="00523C2D" w:rsidRDefault="00B70378" w:rsidP="00523C2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i/>
          <w:color w:val="555555"/>
          <w:sz w:val="24"/>
          <w:szCs w:val="24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In order to </w:t>
      </w:r>
      <w:r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more easily assess the level of services that we can provide to our customers we offer </w:t>
      </w:r>
      <w:r w:rsidRPr="00F53B4C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>CUSTOMIZED</w:t>
      </w:r>
      <w:r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 pricing for all of our packages. These pricing par</w:t>
      </w:r>
      <w:r w:rsidR="000A1BD2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ameters are based on our </w:t>
      </w:r>
      <w:r w:rsidR="000A1BD2" w:rsidRPr="00E95CEB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 xml:space="preserve">“Entertainment Package Level </w:t>
      </w:r>
      <w:r w:rsidR="006E2390" w:rsidRPr="00E95CEB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 xml:space="preserve">Price </w:t>
      </w:r>
      <w:r w:rsidR="000A1BD2" w:rsidRPr="00E95CEB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>Ranges”</w:t>
      </w:r>
      <w:r w:rsidR="000A1BD2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 in which a pr</w:t>
      </w:r>
      <w:r w:rsidR="006E2390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icing “range” is indicated on a </w:t>
      </w:r>
      <w:r w:rsidR="000A1BD2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per package </w:t>
      </w:r>
      <w:r w:rsidR="006E2390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selection </w:t>
      </w:r>
      <w:r w:rsidR="000A1BD2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>basis, and b</w:t>
      </w:r>
      <w:r w:rsidR="006E2390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ased only on the </w:t>
      </w:r>
      <w:r w:rsidR="006E2390" w:rsidRPr="00F53B4C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>BUDGET</w:t>
      </w:r>
      <w:r w:rsidR="006E2390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 of the customer. Remember…only </w:t>
      </w:r>
      <w:r w:rsidR="006E2390" w:rsidRPr="00E95CEB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>YOU</w:t>
      </w:r>
      <w:r w:rsidR="006E2390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 as the customer know what </w:t>
      </w:r>
      <w:r w:rsidR="006E2390" w:rsidRPr="00F53B4C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>YOUR BUDGET</w:t>
      </w:r>
      <w:r w:rsidR="006E2390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 is that you are working with, therefore your interest and selection of a package is only to give us a much better idea of what we can offer to you</w:t>
      </w:r>
      <w:r w:rsidR="00F15094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 in the capacity that you wish</w:t>
      </w:r>
      <w:r w:rsidR="006E2390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 and how we can best serve your needs. Your package interest and selection can therefore be “tailored”, “modified” or “custom</w:t>
      </w:r>
      <w:r w:rsidR="00F15094">
        <w:rPr>
          <w:rFonts w:ascii="Open Sans" w:eastAsia="Times New Roman" w:hAnsi="Open Sans" w:cs="Times New Roman"/>
          <w:i/>
          <w:color w:val="555555"/>
          <w:sz w:val="24"/>
          <w:szCs w:val="24"/>
        </w:rPr>
        <w:t>ized” to fit any</w:t>
      </w:r>
      <w:r w:rsidR="003F1D86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 specific </w:t>
      </w:r>
      <w:r w:rsidR="00F15094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budgetary </w:t>
      </w:r>
      <w:r w:rsidR="003F1D86">
        <w:rPr>
          <w:rFonts w:ascii="Open Sans" w:eastAsia="Times New Roman" w:hAnsi="Open Sans" w:cs="Times New Roman"/>
          <w:i/>
          <w:color w:val="555555"/>
          <w:sz w:val="24"/>
          <w:szCs w:val="24"/>
        </w:rPr>
        <w:t>needs</w:t>
      </w:r>
      <w:r w:rsidR="006E2390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>.</w:t>
      </w:r>
    </w:p>
    <w:p w:rsidR="006E2390" w:rsidRPr="00523C2D" w:rsidRDefault="006E2390" w:rsidP="00B7037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i/>
          <w:color w:val="555555"/>
          <w:sz w:val="24"/>
          <w:szCs w:val="24"/>
        </w:rPr>
      </w:pPr>
    </w:p>
    <w:p w:rsidR="00B70378" w:rsidRPr="00523C2D" w:rsidRDefault="00B70378" w:rsidP="00B7037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i/>
          <w:color w:val="555555"/>
          <w:sz w:val="24"/>
          <w:szCs w:val="24"/>
        </w:rPr>
      </w:pPr>
      <w:r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The following breakdowns of JVE </w:t>
      </w:r>
      <w:r w:rsidR="006E2390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Entertainment Packages are designed as </w:t>
      </w:r>
      <w:r w:rsidR="006E2390" w:rsidRPr="00F53B4C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>PRICE RANGE</w:t>
      </w:r>
      <w:r w:rsidR="006E2390" w:rsidRPr="00523C2D">
        <w:rPr>
          <w:rFonts w:ascii="Open Sans" w:eastAsia="Times New Roman" w:hAnsi="Open Sans" w:cs="Times New Roman"/>
          <w:i/>
          <w:color w:val="555555"/>
          <w:sz w:val="24"/>
          <w:szCs w:val="24"/>
        </w:rPr>
        <w:t xml:space="preserve"> selections and can be customized to your needs and desires based upon your </w:t>
      </w:r>
      <w:r w:rsidR="006E2390" w:rsidRPr="00F53B4C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>BUDGET ONLY!</w:t>
      </w:r>
      <w:r w:rsidR="00A73424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 xml:space="preserve"> Package Pricing adjustments can easily and courteously be made to accommodate any budgetary needs and ensure your complete satisfaction.</w:t>
      </w:r>
    </w:p>
    <w:p w:rsidR="006D3157" w:rsidRDefault="006D3157" w:rsidP="00523C2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555555"/>
          <w:sz w:val="32"/>
          <w:szCs w:val="32"/>
          <w:u w:val="single"/>
        </w:rPr>
      </w:pPr>
    </w:p>
    <w:p w:rsidR="00523C2D" w:rsidRPr="00B94EFE" w:rsidRDefault="00523C2D" w:rsidP="006D3157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</w:pPr>
      <w:r w:rsidRPr="00B94EFE"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  <w:t>JVE Entertainment Package Level 1</w:t>
      </w:r>
      <w:r w:rsidR="002A7502"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  <w:t xml:space="preserve"> (Basic Service)</w:t>
      </w:r>
      <w:r w:rsidRPr="00B94EFE"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  <w:t xml:space="preserve"> </w:t>
      </w:r>
    </w:p>
    <w:p w:rsidR="002B6612" w:rsidRDefault="002B6612" w:rsidP="00523C2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</w:pPr>
    </w:p>
    <w:p w:rsidR="00EC0AB2" w:rsidRDefault="00401DEB" w:rsidP="00EC0AB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One </w:t>
      </w:r>
      <w:r w:rsidRPr="00401DEB">
        <w:rPr>
          <w:rFonts w:ascii="Open Sans" w:eastAsia="Times New Roman" w:hAnsi="Open Sans" w:cs="Times New Roman"/>
          <w:b/>
          <w:color w:val="555555"/>
          <w:sz w:val="24"/>
          <w:szCs w:val="24"/>
        </w:rPr>
        <w:t>(1)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523C2D">
        <w:rPr>
          <w:rFonts w:ascii="Open Sans" w:eastAsia="Times New Roman" w:hAnsi="Open Sans" w:cs="Times New Roman"/>
          <w:color w:val="555555"/>
          <w:sz w:val="24"/>
          <w:szCs w:val="24"/>
        </w:rPr>
        <w:t>JVE</w:t>
      </w:r>
      <w:r w:rsidR="00523C2D"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Entertainer</w:t>
      </w:r>
      <w:r w:rsidR="002B661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to act as both the Emcee</w:t>
      </w:r>
      <w:r w:rsidR="00523C2D"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&amp; DJ of the event with our Basic Lighting Package to add color and energy to the dance floor.</w:t>
      </w:r>
      <w:r w:rsidR="00523C2D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This package </w:t>
      </w:r>
      <w:r w:rsidR="00F53B4C">
        <w:rPr>
          <w:rFonts w:ascii="Open Sans" w:eastAsia="Times New Roman" w:hAnsi="Open Sans" w:cs="Times New Roman"/>
          <w:color w:val="555555"/>
          <w:sz w:val="24"/>
          <w:szCs w:val="24"/>
        </w:rPr>
        <w:t>includes a standard black DJ Fac</w:t>
      </w:r>
      <w:r w:rsidR="00523C2D">
        <w:rPr>
          <w:rFonts w:ascii="Open Sans" w:eastAsia="Times New Roman" w:hAnsi="Open Sans" w:cs="Times New Roman"/>
          <w:color w:val="555555"/>
          <w:sz w:val="24"/>
          <w:szCs w:val="24"/>
        </w:rPr>
        <w:t>ade with JVE Banner and (2) speaker standard set up.</w:t>
      </w:r>
      <w:r w:rsidR="00FC6309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Event additions</w:t>
      </w:r>
      <w:r w:rsidR="007B4CBF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such as wedding ceremonies w/ additional system for audio/music accompaniment additional.</w:t>
      </w:r>
    </w:p>
    <w:p w:rsidR="00EC0AB2" w:rsidRDefault="00EC0AB2" w:rsidP="00EC0AB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</w:p>
    <w:p w:rsidR="00B94EFE" w:rsidRPr="00137E71" w:rsidRDefault="00EC0AB2" w:rsidP="00EC0A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4"/>
          <w:szCs w:val="24"/>
        </w:rPr>
      </w:pPr>
      <w:r>
        <w:rPr>
          <w:rFonts w:ascii="Open Sans" w:eastAsia="Times New Roman" w:hAnsi="Open Sans" w:cs="Times New Roman"/>
          <w:b/>
          <w:color w:val="555555"/>
          <w:sz w:val="26"/>
          <w:szCs w:val="26"/>
        </w:rPr>
        <w:t xml:space="preserve">                                                           </w:t>
      </w:r>
      <w:r w:rsidR="000E6E54">
        <w:rPr>
          <w:rFonts w:ascii="Open Sans" w:eastAsia="Times New Roman" w:hAnsi="Open Sans" w:cs="Times New Roman"/>
          <w:b/>
          <w:color w:val="555555"/>
          <w:sz w:val="26"/>
          <w:szCs w:val="26"/>
        </w:rPr>
        <w:t xml:space="preserve"> </w:t>
      </w:r>
      <w:r w:rsidR="00F15094">
        <w:rPr>
          <w:rFonts w:ascii="Open Sans" w:eastAsia="Times New Roman" w:hAnsi="Open Sans" w:cs="Times New Roman"/>
          <w:b/>
          <w:color w:val="555555"/>
          <w:sz w:val="26"/>
          <w:szCs w:val="26"/>
        </w:rPr>
        <w:t xml:space="preserve">  </w:t>
      </w:r>
      <w:r w:rsidR="00B94EFE" w:rsidRPr="00B539D3">
        <w:rPr>
          <w:rFonts w:ascii="Open Sans" w:eastAsia="Times New Roman" w:hAnsi="Open Sans" w:cs="Times New Roman"/>
          <w:b/>
          <w:color w:val="555555"/>
          <w:sz w:val="26"/>
          <w:szCs w:val="26"/>
          <w:highlight w:val="yellow"/>
        </w:rPr>
        <w:t>PRICE RANGE</w:t>
      </w:r>
    </w:p>
    <w:p w:rsidR="00B94EFE" w:rsidRPr="00B94EFE" w:rsidRDefault="00B94EFE" w:rsidP="00523C2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555555"/>
          <w:sz w:val="24"/>
          <w:szCs w:val="24"/>
        </w:rPr>
      </w:pPr>
    </w:p>
    <w:p w:rsidR="00152E5B" w:rsidRDefault="00A97376" w:rsidP="00152E5B">
      <w:pPr>
        <w:shd w:val="clear" w:color="auto" w:fill="FFFFFF"/>
        <w:spacing w:after="0" w:line="240" w:lineRule="auto"/>
        <w:ind w:right="-27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                      </w:t>
      </w:r>
      <w:r w:rsidR="000E2F40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$275</w:t>
      </w:r>
      <w:r w:rsidR="002B6612"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.00</w:t>
      </w:r>
      <w:r w:rsidR="002B661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</w:t>
      </w:r>
      <w:r w:rsidR="000E2F40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(Min 2 hour </w:t>
      </w:r>
      <w:r w:rsidR="002B6612" w:rsidRPr="00C65352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event)</w:t>
      </w:r>
      <w:r w:rsidR="002B661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 </w:t>
      </w:r>
      <w:r w:rsidR="00C6535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</w:t>
      </w:r>
      <w:r w:rsidR="00C6535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TO  </w:t>
      </w:r>
      <w:r w:rsidR="002B661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</w:t>
      </w:r>
      <w:r w:rsidR="00A73424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$8</w:t>
      </w:r>
      <w:r w:rsidR="00ED7D44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50</w:t>
      </w:r>
      <w:r w:rsidR="002B6612"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.00</w:t>
      </w:r>
      <w:r w:rsidR="002B661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</w:t>
      </w:r>
      <w:r w:rsidR="00152E5B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(</w:t>
      </w:r>
      <w:r w:rsidR="002B6612" w:rsidRPr="00C65352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5 hour event specific</w:t>
      </w:r>
      <w:r w:rsidR="00152E5B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</w:t>
      </w:r>
      <w:r w:rsidR="00152E5B" w:rsidRPr="00152E5B">
        <w:rPr>
          <w:rFonts w:ascii="Open Sans" w:eastAsia="Times New Roman" w:hAnsi="Open Sans" w:cs="Times New Roman"/>
          <w:bCs/>
          <w:i/>
          <w:color w:val="555555"/>
          <w:sz w:val="20"/>
          <w:szCs w:val="20"/>
        </w:rPr>
        <w:t>(with cocktail hour)</w:t>
      </w:r>
      <w:r w:rsidR="00152E5B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</w:t>
      </w:r>
      <w:proofErr w:type="spellStart"/>
      <w:r w:rsidR="00152E5B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ie</w:t>
      </w:r>
      <w:proofErr w:type="spellEnd"/>
      <w:r w:rsidR="00152E5B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;  </w:t>
      </w:r>
    </w:p>
    <w:p w:rsidR="00523C2D" w:rsidRPr="00C65352" w:rsidRDefault="00152E5B" w:rsidP="00152E5B">
      <w:pPr>
        <w:shd w:val="clear" w:color="auto" w:fill="FFFFFF"/>
        <w:spacing w:after="0" w:line="240" w:lineRule="auto"/>
        <w:ind w:right="-27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                                                                             </w:t>
      </w:r>
      <w:r w:rsidR="007B4CBF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               </w:t>
      </w:r>
      <w:r w:rsidR="00E569D9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Weddings, Sweet 16, </w:t>
      </w:r>
      <w:r w:rsidR="002B6612" w:rsidRPr="00C65352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Mitzvahs</w:t>
      </w:r>
      <w:r w:rsidR="006C1115" w:rsidRPr="00C65352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, Corporate, Schools</w:t>
      </w:r>
    </w:p>
    <w:p w:rsidR="00EC0AB2" w:rsidRDefault="00EC0AB2" w:rsidP="002B6612">
      <w:pPr>
        <w:shd w:val="clear" w:color="auto" w:fill="FFFFFF"/>
        <w:spacing w:after="225" w:line="336" w:lineRule="auto"/>
        <w:jc w:val="center"/>
      </w:pPr>
    </w:p>
    <w:p w:rsidR="002B6612" w:rsidRPr="00B94EFE" w:rsidRDefault="00EC0AB2" w:rsidP="00EC0AB2">
      <w:pPr>
        <w:shd w:val="clear" w:color="auto" w:fill="FFFFFF"/>
        <w:spacing w:after="225" w:line="336" w:lineRule="auto"/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</w:pPr>
      <w:r>
        <w:t xml:space="preserve">                                                       </w:t>
      </w:r>
      <w:r w:rsidR="002B6612" w:rsidRPr="00B94EFE"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  <w:t xml:space="preserve">JVE Entertainment Package Level 2 </w:t>
      </w:r>
    </w:p>
    <w:p w:rsidR="006C1115" w:rsidRDefault="00401DEB" w:rsidP="006D3157">
      <w:pPr>
        <w:shd w:val="clear" w:color="auto" w:fill="FFFFFF"/>
        <w:tabs>
          <w:tab w:val="left" w:pos="4140"/>
        </w:tabs>
        <w:spacing w:after="0" w:line="240" w:lineRule="auto"/>
        <w:ind w:right="-270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One </w:t>
      </w:r>
      <w:r w:rsidRPr="00401DEB">
        <w:rPr>
          <w:rFonts w:ascii="Open Sans" w:eastAsia="Times New Roman" w:hAnsi="Open Sans" w:cs="Times New Roman"/>
          <w:b/>
          <w:color w:val="555555"/>
          <w:sz w:val="24"/>
          <w:szCs w:val="24"/>
        </w:rPr>
        <w:t>(1)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2B661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JVE </w:t>
      </w:r>
      <w:r w:rsidR="00C65352">
        <w:rPr>
          <w:rFonts w:ascii="Open Sans" w:eastAsia="Times New Roman" w:hAnsi="Open Sans" w:cs="Times New Roman"/>
          <w:color w:val="555555"/>
          <w:sz w:val="24"/>
          <w:szCs w:val="24"/>
        </w:rPr>
        <w:t>Emcee/Entertainer</w:t>
      </w:r>
      <w:r w:rsidR="002B6612"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&amp; One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Pr="00401DEB">
        <w:rPr>
          <w:rFonts w:ascii="Open Sans" w:eastAsia="Times New Roman" w:hAnsi="Open Sans" w:cs="Times New Roman"/>
          <w:b/>
          <w:color w:val="555555"/>
          <w:sz w:val="24"/>
          <w:szCs w:val="24"/>
        </w:rPr>
        <w:t>(1)</w:t>
      </w:r>
      <w:r w:rsidR="002B6612"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E3149E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JVE </w:t>
      </w:r>
      <w:r w:rsidR="002B6612">
        <w:rPr>
          <w:rFonts w:ascii="Open Sans" w:eastAsia="Times New Roman" w:hAnsi="Open Sans" w:cs="Times New Roman"/>
          <w:color w:val="555555"/>
          <w:sz w:val="24"/>
          <w:szCs w:val="24"/>
        </w:rPr>
        <w:t>DJ</w:t>
      </w:r>
      <w:r w:rsidR="00E3149E">
        <w:rPr>
          <w:rFonts w:ascii="Open Sans" w:eastAsia="Times New Roman" w:hAnsi="Open Sans" w:cs="Times New Roman"/>
          <w:color w:val="555555"/>
          <w:sz w:val="24"/>
          <w:szCs w:val="24"/>
        </w:rPr>
        <w:t>/Music Specialist</w:t>
      </w:r>
      <w:r w:rsidR="002B661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. This allows your Emcee to focus on event coordination, interaction and personal connection on the </w:t>
      </w:r>
      <w:r w:rsidR="002B6612" w:rsidRPr="00881220">
        <w:rPr>
          <w:rFonts w:ascii="Open Sans" w:eastAsia="Times New Roman" w:hAnsi="Open Sans" w:cs="Times New Roman"/>
          <w:color w:val="555555"/>
          <w:sz w:val="24"/>
          <w:szCs w:val="24"/>
        </w:rPr>
        <w:t>dance floor while acting as a Party Motivator and keeping everything flowing smoothly</w:t>
      </w:r>
      <w:r w:rsidR="00447438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from the opening welcome to the last song played</w:t>
      </w:r>
      <w:r w:rsidR="002B6612" w:rsidRPr="00881220">
        <w:rPr>
          <w:rFonts w:ascii="Open Sans" w:eastAsia="Times New Roman" w:hAnsi="Open Sans" w:cs="Times New Roman"/>
          <w:color w:val="555555"/>
          <w:sz w:val="24"/>
          <w:szCs w:val="24"/>
        </w:rPr>
        <w:t>. This package also includes our Basic Lighting Package</w:t>
      </w:r>
      <w:r w:rsidR="006C1115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and standard black DJ Facade </w:t>
      </w:r>
      <w:r w:rsidR="006D3157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with JVE Banner and (2) speaker </w:t>
      </w:r>
      <w:r w:rsidR="006C1115">
        <w:rPr>
          <w:rFonts w:ascii="Open Sans" w:eastAsia="Times New Roman" w:hAnsi="Open Sans" w:cs="Times New Roman"/>
          <w:color w:val="555555"/>
          <w:sz w:val="24"/>
          <w:szCs w:val="24"/>
        </w:rPr>
        <w:t>standard set up.</w:t>
      </w:r>
      <w:r w:rsidR="007B4CBF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Event portions such as wedding ceremonies w/ additional system for audio/music accompaniment additional.</w:t>
      </w:r>
    </w:p>
    <w:p w:rsidR="00B94EFE" w:rsidRDefault="00B94EFE" w:rsidP="006C1115">
      <w:pPr>
        <w:shd w:val="clear" w:color="auto" w:fill="FFFFFF"/>
        <w:spacing w:after="0" w:line="240" w:lineRule="auto"/>
        <w:ind w:right="-270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</w:p>
    <w:p w:rsidR="00B94EFE" w:rsidRPr="00401DEB" w:rsidRDefault="00B94EFE" w:rsidP="00B94EFE">
      <w:pPr>
        <w:shd w:val="clear" w:color="auto" w:fill="FFFFFF"/>
        <w:spacing w:after="0" w:line="240" w:lineRule="auto"/>
        <w:ind w:right="-270"/>
        <w:rPr>
          <w:rFonts w:ascii="Open Sans" w:eastAsia="Times New Roman" w:hAnsi="Open Sans" w:cs="Times New Roman"/>
          <w:b/>
          <w:color w:val="555555"/>
          <w:sz w:val="26"/>
          <w:szCs w:val="26"/>
        </w:rPr>
      </w:pPr>
      <w:r>
        <w:rPr>
          <w:rFonts w:ascii="Open Sans" w:eastAsia="Times New Roman" w:hAnsi="Open Sans" w:cs="Times New Roman"/>
          <w:b/>
          <w:color w:val="555555"/>
          <w:sz w:val="24"/>
          <w:szCs w:val="24"/>
        </w:rPr>
        <w:t xml:space="preserve">                                                                  </w:t>
      </w:r>
      <w:r w:rsidR="00F15094">
        <w:rPr>
          <w:rFonts w:ascii="Open Sans" w:eastAsia="Times New Roman" w:hAnsi="Open Sans" w:cs="Times New Roman"/>
          <w:b/>
          <w:color w:val="555555"/>
          <w:sz w:val="24"/>
          <w:szCs w:val="24"/>
        </w:rPr>
        <w:t xml:space="preserve">  </w:t>
      </w:r>
      <w:r w:rsidRPr="00B539D3">
        <w:rPr>
          <w:rFonts w:ascii="Open Sans" w:eastAsia="Times New Roman" w:hAnsi="Open Sans" w:cs="Times New Roman"/>
          <w:b/>
          <w:color w:val="555555"/>
          <w:sz w:val="26"/>
          <w:szCs w:val="26"/>
          <w:highlight w:val="yellow"/>
        </w:rPr>
        <w:t>PRICE RANGE</w:t>
      </w:r>
    </w:p>
    <w:p w:rsidR="00CF7E83" w:rsidRDefault="00CF7E83" w:rsidP="00C65352">
      <w:pPr>
        <w:shd w:val="clear" w:color="auto" w:fill="FFFFFF"/>
        <w:spacing w:after="0" w:line="240" w:lineRule="auto"/>
        <w:ind w:right="-720"/>
        <w:rPr>
          <w:rFonts w:ascii="Open Sans" w:eastAsia="Times New Roman" w:hAnsi="Open Sans" w:cs="Times New Roman"/>
          <w:color w:val="555555"/>
          <w:sz w:val="24"/>
          <w:szCs w:val="24"/>
        </w:rPr>
      </w:pPr>
    </w:p>
    <w:p w:rsidR="007B4CBF" w:rsidRDefault="0082429C" w:rsidP="00C65352">
      <w:pPr>
        <w:shd w:val="clear" w:color="auto" w:fill="FFFFFF"/>
        <w:spacing w:after="0" w:line="240" w:lineRule="auto"/>
        <w:ind w:right="-72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$9</w:t>
      </w:r>
      <w:r w:rsidR="006C1115"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50.00</w:t>
      </w:r>
      <w:r w:rsidR="006C1115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</w:t>
      </w:r>
      <w:r w:rsidR="006C1115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(4) hour event specific </w:t>
      </w:r>
      <w:proofErr w:type="spellStart"/>
      <w:r w:rsidR="006C1115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ie</w:t>
      </w:r>
      <w:proofErr w:type="spellEnd"/>
      <w:r w:rsidR="006C1115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; Weddings,        </w:t>
      </w:r>
      <w:r w:rsidR="00447438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</w:t>
      </w:r>
      <w:r w:rsidR="00ED7D44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</w:t>
      </w:r>
      <w:r w:rsidR="003A5357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</w:t>
      </w:r>
      <w:r w:rsidR="00C65352" w:rsidRPr="00C6535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TO</w:t>
      </w:r>
      <w:r w:rsidR="006C1115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    </w:t>
      </w:r>
      <w:r w:rsidR="00C65352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</w:t>
      </w: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$12</w:t>
      </w:r>
      <w:r w:rsidR="00E3149E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5</w:t>
      </w:r>
      <w:r w:rsidR="00C65352"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0</w:t>
      </w:r>
      <w:r w:rsidR="006C1115"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.00</w:t>
      </w:r>
      <w:r w:rsidR="006C1115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</w:t>
      </w:r>
      <w:r w:rsidR="00C65352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(5</w:t>
      </w:r>
      <w:r w:rsidR="006C1115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) hour event specific</w:t>
      </w:r>
      <w:r w:rsidR="007B4CBF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</w:t>
      </w:r>
      <w:r w:rsidR="007B4CBF" w:rsidRPr="007B4CBF">
        <w:rPr>
          <w:rFonts w:ascii="Open Sans" w:eastAsia="Times New Roman" w:hAnsi="Open Sans" w:cs="Times New Roman"/>
          <w:bCs/>
          <w:i/>
          <w:color w:val="555555"/>
          <w:sz w:val="20"/>
          <w:szCs w:val="20"/>
        </w:rPr>
        <w:t>(with cocktail hour)</w:t>
      </w:r>
    </w:p>
    <w:p w:rsidR="006C1115" w:rsidRPr="00401DEB" w:rsidRDefault="007B4CBF" w:rsidP="00401DEB">
      <w:pPr>
        <w:shd w:val="clear" w:color="auto" w:fill="FFFFFF"/>
        <w:spacing w:after="0" w:line="240" w:lineRule="auto"/>
        <w:ind w:right="-72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</w:t>
      </w:r>
      <w:r w:rsidR="006C1115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Sweet 16, Mitzvahs, Corporate</w:t>
      </w:r>
      <w:r w:rsid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, Schools</w:t>
      </w:r>
      <w:r w:rsidR="006C1115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                            </w:t>
      </w:r>
      <w:r w:rsidR="00B94EFE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  </w:t>
      </w:r>
      <w:r w:rsidR="00C6535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ie</w:t>
      </w:r>
      <w:proofErr w:type="spellEnd"/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; 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Weddings, </w:t>
      </w:r>
      <w:r w:rsidR="006C1115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Sweet 16</w:t>
      </w:r>
      <w:r w:rsidR="00C65352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, Mitzvahs, Corporate, </w:t>
      </w:r>
      <w:r w:rsid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Sc</w:t>
      </w:r>
      <w:r w:rsidR="00C65352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hools</w:t>
      </w:r>
    </w:p>
    <w:p w:rsidR="00DA676C" w:rsidRDefault="00DA676C" w:rsidP="00C65352">
      <w:pPr>
        <w:shd w:val="clear" w:color="auto" w:fill="FFFFFF"/>
        <w:spacing w:after="225" w:line="336" w:lineRule="auto"/>
        <w:jc w:val="center"/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</w:pPr>
    </w:p>
    <w:p w:rsidR="00C95C90" w:rsidRDefault="00B94EFE" w:rsidP="00A73424">
      <w:pPr>
        <w:shd w:val="clear" w:color="auto" w:fill="FFFFFF"/>
        <w:spacing w:after="225" w:line="336" w:lineRule="auto"/>
        <w:jc w:val="center"/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</w:pP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lastRenderedPageBreak/>
        <w:t xml:space="preserve">  </w:t>
      </w:r>
    </w:p>
    <w:p w:rsidR="007B4CBF" w:rsidRDefault="00C95C90" w:rsidP="00EC0AB2">
      <w:pPr>
        <w:shd w:val="clear" w:color="auto" w:fill="FFFFFF"/>
        <w:spacing w:after="225" w:line="336" w:lineRule="auto"/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</w:pP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 xml:space="preserve">                          </w:t>
      </w:r>
      <w:r w:rsidR="00EC0AB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 xml:space="preserve">              </w:t>
      </w:r>
    </w:p>
    <w:p w:rsidR="00C65352" w:rsidRPr="00B94EFE" w:rsidRDefault="007B4CBF" w:rsidP="00EC0AB2">
      <w:pPr>
        <w:shd w:val="clear" w:color="auto" w:fill="FFFFFF"/>
        <w:spacing w:after="225" w:line="336" w:lineRule="auto"/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</w:pP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 xml:space="preserve">                                        </w:t>
      </w:r>
      <w:r w:rsidR="00EC0AB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 xml:space="preserve"> </w:t>
      </w:r>
      <w:r w:rsidR="00C65352" w:rsidRPr="00B94EFE"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  <w:t xml:space="preserve">JVE Entertainment Package Level 3 </w:t>
      </w:r>
    </w:p>
    <w:p w:rsidR="00F15094" w:rsidRDefault="00C65352" w:rsidP="00E314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</w:rPr>
        <w:t>One</w:t>
      </w:r>
      <w:r w:rsidR="00447438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447438" w:rsidRPr="00447438">
        <w:rPr>
          <w:rFonts w:ascii="Open Sans" w:eastAsia="Times New Roman" w:hAnsi="Open Sans" w:cs="Times New Roman"/>
          <w:b/>
          <w:color w:val="555555"/>
          <w:sz w:val="24"/>
          <w:szCs w:val="24"/>
        </w:rPr>
        <w:t>(1)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JVE Emcee/Entertainer, One</w:t>
      </w:r>
      <w:r w:rsidR="00447438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447438" w:rsidRPr="00447438">
        <w:rPr>
          <w:rFonts w:ascii="Open Sans" w:eastAsia="Times New Roman" w:hAnsi="Open Sans" w:cs="Times New Roman"/>
          <w:b/>
          <w:color w:val="555555"/>
          <w:sz w:val="24"/>
          <w:szCs w:val="24"/>
        </w:rPr>
        <w:t>(1)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E3149E">
        <w:rPr>
          <w:rFonts w:ascii="Open Sans" w:eastAsia="Times New Roman" w:hAnsi="Open Sans" w:cs="Times New Roman"/>
          <w:color w:val="555555"/>
          <w:sz w:val="24"/>
          <w:szCs w:val="24"/>
        </w:rPr>
        <w:t>JVE DJ/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>Music Specialist, One</w:t>
      </w:r>
      <w:r w:rsidR="00447438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447438" w:rsidRPr="00447438">
        <w:rPr>
          <w:rFonts w:ascii="Open Sans" w:eastAsia="Times New Roman" w:hAnsi="Open Sans" w:cs="Times New Roman"/>
          <w:b/>
          <w:color w:val="555555"/>
          <w:sz w:val="24"/>
          <w:szCs w:val="24"/>
        </w:rPr>
        <w:t>(1)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JVE </w:t>
      </w:r>
      <w:r w:rsidR="00E3149E">
        <w:rPr>
          <w:rFonts w:ascii="Open Sans" w:eastAsia="Times New Roman" w:hAnsi="Open Sans" w:cs="Times New Roman"/>
          <w:color w:val="555555"/>
          <w:sz w:val="24"/>
          <w:szCs w:val="24"/>
        </w:rPr>
        <w:t>Lighting Technician</w:t>
      </w:r>
      <w:r w:rsidR="00693FD6">
        <w:rPr>
          <w:rFonts w:ascii="Open Sans" w:eastAsia="Times New Roman" w:hAnsi="Open Sans" w:cs="Times New Roman"/>
          <w:color w:val="555555"/>
          <w:sz w:val="24"/>
          <w:szCs w:val="24"/>
        </w:rPr>
        <w:t>,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Two </w:t>
      </w:r>
      <w:r w:rsidRPr="00693FD6">
        <w:rPr>
          <w:rFonts w:ascii="Open Sans" w:eastAsia="Times New Roman" w:hAnsi="Open Sans" w:cs="Times New Roman"/>
          <w:b/>
          <w:color w:val="555555"/>
          <w:sz w:val="24"/>
          <w:szCs w:val="24"/>
        </w:rPr>
        <w:t>(2)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Intelligent Lighting fixtures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atop 7ft’ truss units 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>that are programme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d to work together to create an 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>amazing light show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presentation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>on the dance floor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and throughout the event space</w:t>
      </w:r>
      <w:r w:rsidR="002A7502">
        <w:rPr>
          <w:rFonts w:ascii="Open Sans" w:eastAsia="Times New Roman" w:hAnsi="Open Sans" w:cs="Times New Roman"/>
          <w:color w:val="555555"/>
          <w:sz w:val="24"/>
          <w:szCs w:val="24"/>
        </w:rPr>
        <w:t>.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These lights can also spot light an area for awards, speeches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>, presentations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or toasts</w:t>
      </w:r>
      <w:r w:rsidR="0082429C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, </w:t>
      </w:r>
      <w:r w:rsidR="002A7502">
        <w:rPr>
          <w:rFonts w:ascii="Open Sans" w:eastAsia="Times New Roman" w:hAnsi="Open Sans" w:cs="Times New Roman"/>
          <w:color w:val="555555"/>
          <w:sz w:val="24"/>
          <w:szCs w:val="24"/>
        </w:rPr>
        <w:t>an illuminated DJ F</w:t>
      </w:r>
      <w:r w:rsidR="006D3157">
        <w:rPr>
          <w:rFonts w:ascii="Open Sans" w:eastAsia="Times New Roman" w:hAnsi="Open Sans" w:cs="Times New Roman" w:hint="eastAsia"/>
          <w:color w:val="555555"/>
          <w:sz w:val="24"/>
          <w:szCs w:val="24"/>
        </w:rPr>
        <w:t>a</w:t>
      </w:r>
      <w:r w:rsidR="006D3157">
        <w:rPr>
          <w:rFonts w:ascii="Open Sans" w:eastAsia="Times New Roman" w:hAnsi="Open Sans" w:cs="Times New Roman"/>
          <w:color w:val="555555"/>
          <w:sz w:val="24"/>
          <w:szCs w:val="24"/>
        </w:rPr>
        <w:t>c</w:t>
      </w:r>
      <w:r w:rsidR="002A7502">
        <w:rPr>
          <w:rFonts w:ascii="Open Sans" w:eastAsia="Times New Roman" w:hAnsi="Open Sans" w:cs="Times New Roman" w:hint="eastAsia"/>
          <w:color w:val="555555"/>
          <w:sz w:val="24"/>
          <w:szCs w:val="24"/>
        </w:rPr>
        <w:t>ade</w:t>
      </w:r>
      <w:r w:rsidR="002A750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for extra </w:t>
      </w:r>
      <w:r w:rsidR="002A7502">
        <w:rPr>
          <w:rFonts w:ascii="Open Sans" w:eastAsia="Times New Roman" w:hAnsi="Open Sans" w:cs="Times New Roman" w:hint="eastAsia"/>
          <w:color w:val="555555"/>
          <w:sz w:val="24"/>
          <w:szCs w:val="24"/>
        </w:rPr>
        <w:t>“</w:t>
      </w:r>
      <w:r w:rsidR="002A7502">
        <w:rPr>
          <w:rFonts w:ascii="Open Sans" w:eastAsia="Times New Roman" w:hAnsi="Open Sans" w:cs="Times New Roman"/>
          <w:color w:val="555555"/>
          <w:sz w:val="24"/>
          <w:szCs w:val="24"/>
        </w:rPr>
        <w:t>flare</w:t>
      </w:r>
      <w:r w:rsidR="002A7502">
        <w:rPr>
          <w:rFonts w:ascii="Open Sans" w:eastAsia="Times New Roman" w:hAnsi="Open Sans" w:cs="Times New Roman" w:hint="eastAsia"/>
          <w:color w:val="555555"/>
          <w:sz w:val="24"/>
          <w:szCs w:val="24"/>
        </w:rPr>
        <w:t>”</w:t>
      </w:r>
      <w:r w:rsidR="002A750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. Enhanced sound system </w:t>
      </w:r>
      <w:r w:rsidR="002A7502" w:rsidRPr="00732FB0">
        <w:rPr>
          <w:rFonts w:ascii="Open Sans" w:eastAsia="Times New Roman" w:hAnsi="Open Sans" w:cs="Times New Roman"/>
          <w:b/>
          <w:color w:val="555555"/>
          <w:sz w:val="24"/>
          <w:szCs w:val="24"/>
        </w:rPr>
        <w:t>(2</w:t>
      </w:r>
      <w:r w:rsidR="00732FB0" w:rsidRPr="00732FB0">
        <w:rPr>
          <w:rFonts w:ascii="Open Sans" w:eastAsia="Times New Roman" w:hAnsi="Open Sans" w:cs="Times New Roman"/>
          <w:b/>
          <w:color w:val="555555"/>
          <w:sz w:val="24"/>
          <w:szCs w:val="24"/>
        </w:rPr>
        <w:t>)</w:t>
      </w:r>
      <w:r w:rsidR="002A750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additional speakers and/or subwoofer) is usually also incorporated into this package at no additional charge.</w:t>
      </w:r>
      <w:r w:rsidR="00F1509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Package </w:t>
      </w:r>
      <w:r w:rsidR="000E6E5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also includes up to </w:t>
      </w:r>
      <w:r w:rsidR="000E6E54" w:rsidRPr="000E6E54">
        <w:rPr>
          <w:rFonts w:ascii="Open Sans" w:eastAsia="Times New Roman" w:hAnsi="Open Sans" w:cs="Times New Roman"/>
          <w:b/>
          <w:color w:val="555555"/>
          <w:sz w:val="24"/>
          <w:szCs w:val="24"/>
        </w:rPr>
        <w:t>(10)</w:t>
      </w:r>
      <w:r w:rsidR="000E6E5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0E6E54" w:rsidRPr="000E6E54">
        <w:rPr>
          <w:rFonts w:ascii="Open Sans" w:eastAsia="Times New Roman" w:hAnsi="Open Sans" w:cs="Times New Roman"/>
          <w:b/>
          <w:color w:val="555555"/>
          <w:sz w:val="24"/>
          <w:szCs w:val="24"/>
        </w:rPr>
        <w:t>COMPLIMENTARY</w:t>
      </w:r>
      <w:r w:rsidR="000E6E5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up-lights for additional ambiance.</w:t>
      </w:r>
      <w:r w:rsidR="007B4CBF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Event portions such as wedding ceremonies</w:t>
      </w:r>
      <w:r w:rsidR="00F1509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requiring</w:t>
      </w:r>
      <w:r w:rsidR="007B4CBF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additional</w:t>
      </w:r>
      <w:r w:rsidR="00F1509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</w:p>
    <w:p w:rsidR="00C65352" w:rsidRDefault="00F15094" w:rsidP="00E314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"mini" </w:t>
      </w:r>
      <w:r w:rsidR="007B4CBF">
        <w:rPr>
          <w:rFonts w:ascii="Open Sans" w:eastAsia="Times New Roman" w:hAnsi="Open Sans" w:cs="Times New Roman"/>
          <w:color w:val="555555"/>
          <w:sz w:val="24"/>
          <w:szCs w:val="24"/>
        </w:rPr>
        <w:t>system for audio/music accompaniment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can also be accommodated at</w:t>
      </w:r>
      <w:r w:rsidR="007B4CBF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additional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cost</w:t>
      </w:r>
      <w:r w:rsidR="007B4CBF">
        <w:rPr>
          <w:rFonts w:ascii="Open Sans" w:eastAsia="Times New Roman" w:hAnsi="Open Sans" w:cs="Times New Roman"/>
          <w:color w:val="555555"/>
          <w:sz w:val="24"/>
          <w:szCs w:val="24"/>
        </w:rPr>
        <w:t>.</w:t>
      </w:r>
    </w:p>
    <w:p w:rsidR="00137E71" w:rsidRDefault="00137E71" w:rsidP="00E314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</w:p>
    <w:p w:rsidR="00B94EFE" w:rsidRPr="00401DEB" w:rsidRDefault="00EC0AB2" w:rsidP="00EC0A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555555"/>
          <w:sz w:val="26"/>
          <w:szCs w:val="26"/>
        </w:rPr>
      </w:pPr>
      <w:r>
        <w:rPr>
          <w:rFonts w:ascii="Open Sans" w:eastAsia="Times New Roman" w:hAnsi="Open Sans" w:cs="Times New Roman"/>
          <w:b/>
          <w:color w:val="555555"/>
          <w:sz w:val="26"/>
          <w:szCs w:val="26"/>
        </w:rPr>
        <w:t xml:space="preserve">                                                               </w:t>
      </w:r>
      <w:r w:rsidR="00B94EFE" w:rsidRPr="00B539D3">
        <w:rPr>
          <w:rFonts w:ascii="Open Sans" w:eastAsia="Times New Roman" w:hAnsi="Open Sans" w:cs="Times New Roman"/>
          <w:b/>
          <w:color w:val="555555"/>
          <w:sz w:val="26"/>
          <w:szCs w:val="26"/>
          <w:highlight w:val="yellow"/>
        </w:rPr>
        <w:t>PRICE RANGE</w:t>
      </w:r>
    </w:p>
    <w:p w:rsidR="00C65352" w:rsidRDefault="00C65352" w:rsidP="00C6535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</w:p>
    <w:p w:rsidR="00C65352" w:rsidRDefault="00E3149E" w:rsidP="00C65352">
      <w:pPr>
        <w:shd w:val="clear" w:color="auto" w:fill="FFFFFF"/>
        <w:spacing w:after="0" w:line="240" w:lineRule="auto"/>
        <w:ind w:right="-72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$1</w:t>
      </w:r>
      <w:r w:rsidR="0082429C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4</w:t>
      </w:r>
      <w:r w:rsidR="00447438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5</w:t>
      </w:r>
      <w:r w:rsidR="00C65352"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0.00</w:t>
      </w:r>
      <w:r w:rsidR="00C6535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</w:t>
      </w:r>
      <w:r w:rsidR="00E95CEB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</w:t>
      </w:r>
      <w:r w:rsidR="00C65352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(4) hour event specific </w:t>
      </w:r>
      <w:proofErr w:type="spellStart"/>
      <w:r w:rsidR="00C65352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ie</w:t>
      </w:r>
      <w:proofErr w:type="spellEnd"/>
      <w:r w:rsidR="00C65352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; Weddings,        </w:t>
      </w:r>
      <w:r w:rsidR="003A5357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</w:t>
      </w:r>
      <w:r w:rsidR="00C65352" w:rsidRPr="00C6535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TO</w:t>
      </w:r>
      <w:r w:rsidR="00C65352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    </w:t>
      </w:r>
      <w:r w:rsidR="00C65352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</w:t>
      </w:r>
      <w:r w:rsidR="007B4CBF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$16</w:t>
      </w:r>
      <w:r w:rsidR="00447438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5</w:t>
      </w:r>
      <w:r w:rsidR="00C65352"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0.00</w:t>
      </w:r>
      <w:r w:rsidR="00C65352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</w:t>
      </w:r>
      <w:r w:rsidR="00C65352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(5</w:t>
      </w:r>
      <w:r w:rsidR="00C65352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) hour event specific </w:t>
      </w:r>
      <w:proofErr w:type="spellStart"/>
      <w:r w:rsidR="00C65352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ie</w:t>
      </w:r>
      <w:proofErr w:type="spellEnd"/>
      <w:r w:rsidR="00C65352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; </w:t>
      </w:r>
      <w:r w:rsidR="00C65352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Weddings</w:t>
      </w:r>
    </w:p>
    <w:p w:rsidR="00C65352" w:rsidRPr="006C1115" w:rsidRDefault="00C65352" w:rsidP="00C65352">
      <w:pPr>
        <w:shd w:val="clear" w:color="auto" w:fill="FFFFFF"/>
        <w:spacing w:after="0" w:line="240" w:lineRule="auto"/>
        <w:ind w:right="-72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Sweet 16, Mitzvahs, Corporate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, School</w:t>
      </w:r>
      <w:r w:rsidR="002943C0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                                 </w:t>
      </w:r>
      <w:r w:rsidR="00E3149E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</w:t>
      </w:r>
      <w:r w:rsidR="002943C0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</w:t>
      </w: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Sweet 16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, Mitzvahs, Corporate, Schools</w:t>
      </w:r>
    </w:p>
    <w:p w:rsidR="00E3149E" w:rsidRDefault="00E3149E"/>
    <w:p w:rsidR="00E3149E" w:rsidRPr="00B94EFE" w:rsidRDefault="00401DEB" w:rsidP="00EC0AB2">
      <w:pPr>
        <w:shd w:val="clear" w:color="auto" w:fill="FFFFFF"/>
        <w:spacing w:after="225" w:line="336" w:lineRule="auto"/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</w:pP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 xml:space="preserve">  </w:t>
      </w:r>
      <w:r w:rsidR="00B94EFE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 xml:space="preserve"> </w:t>
      </w:r>
      <w:r w:rsidR="00EC0AB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 xml:space="preserve">                                     </w:t>
      </w:r>
      <w:r w:rsidR="00E3149E" w:rsidRPr="00B94EFE"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  <w:t xml:space="preserve">JVE Entertainment Package Level </w:t>
      </w:r>
      <w:r w:rsidR="00693FD6" w:rsidRPr="00B94EFE"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  <w:t>4</w:t>
      </w:r>
    </w:p>
    <w:p w:rsidR="00F15094" w:rsidRDefault="00E3149E" w:rsidP="00F1509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</w:rPr>
        <w:t>One</w:t>
      </w:r>
      <w:r w:rsidR="00447438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447438" w:rsidRPr="00447438">
        <w:rPr>
          <w:rFonts w:ascii="Open Sans" w:eastAsia="Times New Roman" w:hAnsi="Open Sans" w:cs="Times New Roman"/>
          <w:b/>
          <w:color w:val="555555"/>
          <w:sz w:val="24"/>
          <w:szCs w:val="24"/>
        </w:rPr>
        <w:t>(1)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JVE Emcee/Entertainer, One</w:t>
      </w:r>
      <w:r w:rsidR="00447438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447438" w:rsidRPr="00447438">
        <w:rPr>
          <w:rFonts w:ascii="Open Sans" w:eastAsia="Times New Roman" w:hAnsi="Open Sans" w:cs="Times New Roman"/>
          <w:b/>
          <w:color w:val="555555"/>
          <w:sz w:val="24"/>
          <w:szCs w:val="24"/>
        </w:rPr>
        <w:t>(1)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JVE DJ/Music Specialis</w:t>
      </w:r>
      <w:r w:rsidR="00693FD6">
        <w:rPr>
          <w:rFonts w:ascii="Open Sans" w:eastAsia="Times New Roman" w:hAnsi="Open Sans" w:cs="Times New Roman"/>
          <w:color w:val="555555"/>
          <w:sz w:val="24"/>
          <w:szCs w:val="24"/>
        </w:rPr>
        <w:t>t, One</w:t>
      </w:r>
      <w:r w:rsidR="00447438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447438" w:rsidRPr="00447438">
        <w:rPr>
          <w:rFonts w:ascii="Open Sans" w:eastAsia="Times New Roman" w:hAnsi="Open Sans" w:cs="Times New Roman"/>
          <w:b/>
          <w:color w:val="555555"/>
          <w:sz w:val="24"/>
          <w:szCs w:val="24"/>
        </w:rPr>
        <w:t>(1)</w:t>
      </w:r>
      <w:r w:rsidR="00693FD6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JVE Lighting Technician,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2A7502" w:rsidRPr="002A7502">
        <w:rPr>
          <w:rFonts w:ascii="Open Sans" w:eastAsia="Times New Roman" w:hAnsi="Open Sans" w:cs="Times New Roman"/>
          <w:b/>
          <w:color w:val="555555"/>
          <w:sz w:val="24"/>
          <w:szCs w:val="24"/>
        </w:rPr>
        <w:t>(1)</w:t>
      </w:r>
      <w:r w:rsidR="002A750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additional JVE Party Motivator</w:t>
      </w:r>
      <w:r w:rsidR="00DB02C8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DB02C8" w:rsidRPr="00DB02C8">
        <w:rPr>
          <w:rFonts w:ascii="Open Sans" w:eastAsia="Times New Roman" w:hAnsi="Open Sans" w:cs="Times New Roman"/>
          <w:b/>
          <w:i/>
          <w:color w:val="555555"/>
        </w:rPr>
        <w:t>(if applicable)</w:t>
      </w:r>
      <w:r w:rsidR="002A7502" w:rsidRPr="00DB02C8">
        <w:rPr>
          <w:rFonts w:ascii="Open Sans" w:eastAsia="Times New Roman" w:hAnsi="Open Sans" w:cs="Times New Roman"/>
          <w:i/>
          <w:color w:val="555555"/>
          <w:sz w:val="24"/>
          <w:szCs w:val="24"/>
        </w:rPr>
        <w:t>,</w:t>
      </w:r>
      <w:r w:rsidR="002A750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Four </w:t>
      </w:r>
      <w:r w:rsidRPr="00693FD6">
        <w:rPr>
          <w:rFonts w:ascii="Open Sans" w:eastAsia="Times New Roman" w:hAnsi="Open Sans" w:cs="Times New Roman"/>
          <w:b/>
          <w:color w:val="555555"/>
          <w:sz w:val="24"/>
          <w:szCs w:val="24"/>
        </w:rPr>
        <w:t>(4)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Intelligent Lighting fixtures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0E6E5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positioned both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>atop 7ft’ truss units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0E6E5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and floor mounted 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>that are programme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d to work together to create an 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>amazing light show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presentation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on the dance floor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and throughout the event space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>. These lights can also spot light an area for awards, speeches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>, presentations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or toasts.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This package includes a </w:t>
      </w:r>
      <w:r w:rsidRPr="00DB02C8">
        <w:rPr>
          <w:rFonts w:ascii="Open Sans" w:eastAsia="Times New Roman" w:hAnsi="Open Sans" w:cs="Times New Roman"/>
          <w:b/>
          <w:color w:val="555555"/>
          <w:sz w:val="24"/>
          <w:szCs w:val="24"/>
        </w:rPr>
        <w:t>COMPLIMENTARY</w:t>
      </w:r>
      <w:r w:rsidR="00693FD6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illuminated DJ 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>F</w:t>
      </w:r>
      <w:r w:rsidR="003320DF">
        <w:rPr>
          <w:rFonts w:ascii="Open Sans" w:eastAsia="Times New Roman" w:hAnsi="Open Sans" w:cs="Times New Roman" w:hint="eastAsia"/>
          <w:color w:val="555555"/>
          <w:sz w:val="24"/>
          <w:szCs w:val="24"/>
        </w:rPr>
        <w:t>a</w:t>
      </w:r>
      <w:r w:rsidR="003320DF">
        <w:rPr>
          <w:rFonts w:ascii="Open Sans" w:eastAsia="Times New Roman" w:hAnsi="Open Sans" w:cs="Times New Roman"/>
          <w:color w:val="555555"/>
          <w:sz w:val="24"/>
          <w:szCs w:val="24"/>
        </w:rPr>
        <w:t>c</w:t>
      </w:r>
      <w:r w:rsidR="00ED7D44">
        <w:rPr>
          <w:rFonts w:ascii="Open Sans" w:eastAsia="Times New Roman" w:hAnsi="Open Sans" w:cs="Times New Roman" w:hint="eastAsia"/>
          <w:color w:val="555555"/>
          <w:sz w:val="24"/>
          <w:szCs w:val="24"/>
        </w:rPr>
        <w:t>ade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, </w:t>
      </w:r>
      <w:r w:rsidR="00DB02C8">
        <w:rPr>
          <w:rFonts w:ascii="Open Sans" w:eastAsia="Times New Roman" w:hAnsi="Open Sans" w:cs="Times New Roman"/>
          <w:color w:val="555555"/>
          <w:sz w:val="24"/>
          <w:szCs w:val="24"/>
        </w:rPr>
        <w:t>our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DB02C8" w:rsidRPr="00DB02C8">
        <w:rPr>
          <w:rFonts w:ascii="Open Sans" w:eastAsia="Times New Roman" w:hAnsi="Open Sans" w:cs="Times New Roman"/>
          <w:b/>
          <w:i/>
          <w:color w:val="555555"/>
          <w:sz w:val="24"/>
          <w:szCs w:val="24"/>
        </w:rPr>
        <w:t>"roaming"</w:t>
      </w:r>
      <w:r w:rsidR="00DB02C8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>photographer to take multiple photos</w:t>
      </w:r>
      <w:r w:rsidR="000E6E5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(un-edited)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throughout the event that can be provided to you via our photo access link fo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>r your viewing and distribution and a basic giveaways package to add additional fun and flare to your event.</w:t>
      </w:r>
      <w:r w:rsidR="002A750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Enhanced sound system </w:t>
      </w:r>
      <w:r w:rsidR="002A7502" w:rsidRPr="00C95C90">
        <w:rPr>
          <w:rFonts w:ascii="Open Sans" w:eastAsia="Times New Roman" w:hAnsi="Open Sans" w:cs="Times New Roman"/>
          <w:b/>
          <w:color w:val="555555"/>
          <w:sz w:val="24"/>
          <w:szCs w:val="24"/>
        </w:rPr>
        <w:t>(2</w:t>
      </w:r>
      <w:r w:rsidR="00C95C90" w:rsidRPr="00C95C90">
        <w:rPr>
          <w:rFonts w:ascii="Open Sans" w:eastAsia="Times New Roman" w:hAnsi="Open Sans" w:cs="Times New Roman"/>
          <w:b/>
          <w:color w:val="555555"/>
          <w:sz w:val="24"/>
          <w:szCs w:val="24"/>
        </w:rPr>
        <w:t>)</w:t>
      </w:r>
      <w:r w:rsidR="002A750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addition</w:t>
      </w:r>
      <w:r w:rsidR="00C95C90">
        <w:rPr>
          <w:rFonts w:ascii="Open Sans" w:eastAsia="Times New Roman" w:hAnsi="Open Sans" w:cs="Times New Roman"/>
          <w:color w:val="555555"/>
          <w:sz w:val="24"/>
          <w:szCs w:val="24"/>
        </w:rPr>
        <w:t>al speakers and/or subwoofer) are</w:t>
      </w:r>
      <w:r w:rsidR="002A750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usually also incorporated into this package at no additional charg</w:t>
      </w:r>
      <w:r w:rsidR="00137E71">
        <w:rPr>
          <w:rFonts w:ascii="Open Sans" w:eastAsia="Times New Roman" w:hAnsi="Open Sans" w:cs="Times New Roman"/>
          <w:color w:val="555555"/>
          <w:sz w:val="24"/>
          <w:szCs w:val="24"/>
        </w:rPr>
        <w:t>e.</w:t>
      </w:r>
      <w:r w:rsidR="00C95C9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Suggest can add </w:t>
      </w:r>
      <w:r w:rsidR="00C95C90" w:rsidRPr="00C95C90">
        <w:rPr>
          <w:rFonts w:ascii="Open Sans" w:eastAsia="Times New Roman" w:hAnsi="Open Sans" w:cs="Times New Roman"/>
          <w:b/>
          <w:color w:val="555555"/>
          <w:sz w:val="24"/>
          <w:szCs w:val="24"/>
        </w:rPr>
        <w:t>COMPLIMENTARY</w:t>
      </w:r>
      <w:r w:rsidR="00C95C9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giveaways package and </w:t>
      </w:r>
      <w:proofErr w:type="spellStart"/>
      <w:r w:rsidR="00C95C90" w:rsidRPr="00C95C90">
        <w:rPr>
          <w:rFonts w:ascii="Open Sans" w:eastAsia="Times New Roman" w:hAnsi="Open Sans" w:cs="Times New Roman"/>
          <w:b/>
          <w:color w:val="555555"/>
          <w:sz w:val="24"/>
          <w:szCs w:val="24"/>
        </w:rPr>
        <w:t>Photobooth</w:t>
      </w:r>
      <w:proofErr w:type="spellEnd"/>
      <w:r w:rsidR="00C95C9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at discounted additional rate.</w:t>
      </w:r>
      <w:r w:rsidR="007B4CBF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F15094">
        <w:rPr>
          <w:rFonts w:ascii="Open Sans" w:eastAsia="Times New Roman" w:hAnsi="Open Sans" w:cs="Times New Roman"/>
          <w:color w:val="555555"/>
          <w:sz w:val="24"/>
          <w:szCs w:val="24"/>
        </w:rPr>
        <w:t>Event portions such as wedding ceremonies requiring additional "mini" system for audio/music accompaniment can also be accommodated at additional cost.</w:t>
      </w:r>
    </w:p>
    <w:p w:rsidR="00137E71" w:rsidRDefault="00137E71" w:rsidP="00693FD6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</w:p>
    <w:p w:rsidR="00B94EFE" w:rsidRPr="00137E71" w:rsidRDefault="00EC0AB2" w:rsidP="00EC0AB2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555555"/>
          <w:sz w:val="24"/>
          <w:szCs w:val="24"/>
        </w:rPr>
      </w:pPr>
      <w:r>
        <w:rPr>
          <w:rFonts w:ascii="Open Sans" w:eastAsia="Times New Roman" w:hAnsi="Open Sans" w:cs="Times New Roman"/>
          <w:b/>
          <w:color w:val="555555"/>
          <w:sz w:val="26"/>
          <w:szCs w:val="26"/>
        </w:rPr>
        <w:t xml:space="preserve">                                                               </w:t>
      </w:r>
      <w:r w:rsidR="00B94EFE" w:rsidRPr="00B539D3">
        <w:rPr>
          <w:rFonts w:ascii="Open Sans" w:eastAsia="Times New Roman" w:hAnsi="Open Sans" w:cs="Times New Roman"/>
          <w:b/>
          <w:color w:val="555555"/>
          <w:sz w:val="26"/>
          <w:szCs w:val="26"/>
          <w:highlight w:val="yellow"/>
        </w:rPr>
        <w:t>PRICE RANGE</w:t>
      </w:r>
    </w:p>
    <w:p w:rsidR="00E3149E" w:rsidRDefault="00C95C90" w:rsidP="00E3149E">
      <w:pPr>
        <w:shd w:val="clear" w:color="auto" w:fill="FFFFFF"/>
        <w:spacing w:after="0" w:line="240" w:lineRule="auto"/>
        <w:ind w:right="-72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$21</w:t>
      </w:r>
      <w:r w:rsidR="00447438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5</w:t>
      </w:r>
      <w:r w:rsidR="00E3149E"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0.00</w:t>
      </w:r>
      <w:r w:rsidR="00E3149E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</w:t>
      </w:r>
      <w:r w:rsidR="00E3149E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(4) hour event specific </w:t>
      </w:r>
      <w:proofErr w:type="spellStart"/>
      <w:r w:rsidR="00E3149E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ie</w:t>
      </w:r>
      <w:proofErr w:type="spellEnd"/>
      <w:r w:rsidR="00E3149E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; Weddings,        </w:t>
      </w:r>
      <w:r w:rsidR="00B94EFE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</w:t>
      </w:r>
      <w:r w:rsidR="00E3149E" w:rsidRPr="00C6535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TO</w:t>
      </w:r>
      <w:r w:rsidR="00E3149E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    </w:t>
      </w:r>
      <w:r w:rsidR="00E3149E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</w:t>
      </w: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$24</w:t>
      </w:r>
      <w:r w:rsidR="00447438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5</w:t>
      </w:r>
      <w:r w:rsidR="00E3149E"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0.00</w:t>
      </w:r>
      <w:r w:rsidR="00E3149E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</w:t>
      </w:r>
      <w:r w:rsidR="00E3149E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(5</w:t>
      </w:r>
      <w:r w:rsidR="00E3149E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) hour event specific </w:t>
      </w:r>
      <w:proofErr w:type="spellStart"/>
      <w:r w:rsidR="00E3149E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ie</w:t>
      </w:r>
      <w:proofErr w:type="spellEnd"/>
      <w:r w:rsidR="00E3149E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; </w:t>
      </w:r>
      <w:r w:rsidR="00E3149E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Weddings</w:t>
      </w:r>
    </w:p>
    <w:p w:rsidR="00E3149E" w:rsidRPr="006C1115" w:rsidRDefault="00E3149E" w:rsidP="00E3149E">
      <w:pPr>
        <w:shd w:val="clear" w:color="auto" w:fill="FFFFFF"/>
        <w:spacing w:after="0" w:line="240" w:lineRule="auto"/>
        <w:ind w:right="-72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Sweet 16, Mitzvahs, Corporate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, Schools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   </w:t>
      </w:r>
      <w:r w:rsidR="00401DEB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                              </w:t>
      </w: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Sweet 16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, Mitzvahs, Corporate, Schools</w:t>
      </w:r>
    </w:p>
    <w:p w:rsidR="00137E71" w:rsidRDefault="00137E71" w:rsidP="00693FD6">
      <w:pPr>
        <w:shd w:val="clear" w:color="auto" w:fill="FFFFFF"/>
        <w:spacing w:after="225" w:line="336" w:lineRule="auto"/>
        <w:jc w:val="center"/>
      </w:pPr>
    </w:p>
    <w:p w:rsidR="00693FD6" w:rsidRPr="00B94EFE" w:rsidRDefault="00EC0AB2" w:rsidP="00EC0AB2">
      <w:pPr>
        <w:shd w:val="clear" w:color="auto" w:fill="FFFFFF"/>
        <w:spacing w:after="225" w:line="336" w:lineRule="auto"/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</w:pP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 xml:space="preserve">                                         </w:t>
      </w:r>
      <w:r w:rsidR="00693FD6" w:rsidRPr="00B94EFE"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  <w:t>JVE Entertainment Package Level 5</w:t>
      </w:r>
    </w:p>
    <w:p w:rsidR="00F15094" w:rsidRDefault="00693FD6" w:rsidP="00F1509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Includes </w:t>
      </w:r>
      <w:r w:rsidRPr="00881220">
        <w:rPr>
          <w:rFonts w:ascii="Open Sans" w:eastAsia="Times New Roman" w:hAnsi="Open Sans" w:cs="Times New Roman"/>
          <w:b/>
          <w:color w:val="555555"/>
          <w:sz w:val="24"/>
          <w:szCs w:val="24"/>
        </w:rPr>
        <w:t xml:space="preserve">“Package </w:t>
      </w:r>
      <w:r w:rsidRPr="00EC1E14">
        <w:rPr>
          <w:rFonts w:ascii="Open Sans" w:eastAsia="Times New Roman" w:hAnsi="Open Sans" w:cs="Times New Roman"/>
          <w:b/>
          <w:color w:val="555555"/>
          <w:sz w:val="24"/>
          <w:szCs w:val="24"/>
        </w:rPr>
        <w:t xml:space="preserve">Level </w:t>
      </w:r>
      <w:r w:rsidRPr="00881220">
        <w:rPr>
          <w:rFonts w:ascii="Open Sans" w:eastAsia="Times New Roman" w:hAnsi="Open Sans" w:cs="Times New Roman"/>
          <w:b/>
          <w:color w:val="555555"/>
          <w:sz w:val="24"/>
          <w:szCs w:val="24"/>
        </w:rPr>
        <w:t>4”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plus </w:t>
      </w:r>
      <w:r w:rsidRPr="00EA5E96">
        <w:rPr>
          <w:rFonts w:ascii="Open Sans" w:eastAsia="Times New Roman" w:hAnsi="Open Sans" w:cs="Times New Roman"/>
          <w:b/>
          <w:color w:val="555555"/>
          <w:sz w:val="24"/>
          <w:szCs w:val="24"/>
        </w:rPr>
        <w:t xml:space="preserve">JVE </w:t>
      </w:r>
      <w:r w:rsidRPr="00881220">
        <w:rPr>
          <w:rFonts w:ascii="Open Sans" w:eastAsia="Times New Roman" w:hAnsi="Open Sans" w:cs="Times New Roman"/>
          <w:b/>
          <w:color w:val="555555"/>
          <w:sz w:val="24"/>
          <w:szCs w:val="24"/>
        </w:rPr>
        <w:t>Up</w:t>
      </w:r>
      <w:r w:rsidRPr="00EA5E96">
        <w:rPr>
          <w:rFonts w:ascii="Open Sans" w:eastAsia="Times New Roman" w:hAnsi="Open Sans" w:cs="Times New Roman"/>
          <w:b/>
          <w:color w:val="555555"/>
          <w:sz w:val="24"/>
          <w:szCs w:val="24"/>
        </w:rPr>
        <w:t>-L</w:t>
      </w:r>
      <w:r w:rsidRPr="00881220">
        <w:rPr>
          <w:rFonts w:ascii="Open Sans" w:eastAsia="Times New Roman" w:hAnsi="Open Sans" w:cs="Times New Roman"/>
          <w:b/>
          <w:color w:val="555555"/>
          <w:sz w:val="24"/>
          <w:szCs w:val="24"/>
        </w:rPr>
        <w:t>ighting</w:t>
      </w:r>
      <w:r w:rsidRPr="00EA5E96">
        <w:rPr>
          <w:rFonts w:ascii="Open Sans" w:eastAsia="Times New Roman" w:hAnsi="Open Sans" w:cs="Times New Roman"/>
          <w:b/>
          <w:color w:val="555555"/>
          <w:sz w:val="24"/>
          <w:szCs w:val="24"/>
        </w:rPr>
        <w:t xml:space="preserve"> Room Enhancement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>. These LED fixtures go around the perimeter of the room and provide ambient decor</w:t>
      </w:r>
      <w:r w:rsidR="00447438">
        <w:rPr>
          <w:rFonts w:ascii="Open Sans" w:eastAsia="Times New Roman" w:hAnsi="Open Sans" w:cs="Times New Roman"/>
          <w:color w:val="555555"/>
          <w:sz w:val="24"/>
          <w:szCs w:val="24"/>
        </w:rPr>
        <w:t>ative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lighting to add color and fun to your event.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>ALL LED fixtures are floor posit</w:t>
      </w:r>
      <w:r w:rsidR="00447438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ioned only and are static </w:t>
      </w:r>
      <w:r w:rsidR="00447438" w:rsidRPr="00447438">
        <w:rPr>
          <w:rFonts w:ascii="Open Sans" w:eastAsia="Times New Roman" w:hAnsi="Open Sans" w:cs="Times New Roman"/>
          <w:b/>
          <w:color w:val="555555"/>
          <w:sz w:val="24"/>
          <w:szCs w:val="24"/>
        </w:rPr>
        <w:t>(non-</w:t>
      </w:r>
      <w:r w:rsidRPr="00447438">
        <w:rPr>
          <w:rFonts w:ascii="Open Sans" w:eastAsia="Times New Roman" w:hAnsi="Open Sans" w:cs="Times New Roman"/>
          <w:b/>
          <w:color w:val="555555"/>
          <w:sz w:val="24"/>
          <w:szCs w:val="24"/>
        </w:rPr>
        <w:t>interactive)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and feature multiple color capability. The Up-Lighting can be upgraded to a more festive and high energy package functionality in which the fixtures are </w:t>
      </w:r>
      <w:r w:rsidR="00447438" w:rsidRPr="00447438">
        <w:rPr>
          <w:rFonts w:ascii="Open Sans" w:eastAsia="Times New Roman" w:hAnsi="Open Sans" w:cs="Times New Roman" w:hint="eastAsia"/>
          <w:b/>
          <w:color w:val="555555"/>
          <w:sz w:val="24"/>
          <w:szCs w:val="24"/>
        </w:rPr>
        <w:t>“</w:t>
      </w:r>
      <w:r w:rsidRPr="00447438">
        <w:rPr>
          <w:rFonts w:ascii="Open Sans" w:eastAsia="Times New Roman" w:hAnsi="Open Sans" w:cs="Times New Roman"/>
          <w:b/>
          <w:color w:val="555555"/>
          <w:sz w:val="24"/>
          <w:szCs w:val="24"/>
        </w:rPr>
        <w:t>Interactive Capable</w:t>
      </w:r>
      <w:r w:rsidR="00447438" w:rsidRPr="00447438">
        <w:rPr>
          <w:rFonts w:ascii="Open Sans" w:eastAsia="Times New Roman" w:hAnsi="Open Sans" w:cs="Times New Roman" w:hint="eastAsia"/>
          <w:b/>
          <w:color w:val="555555"/>
          <w:sz w:val="24"/>
          <w:szCs w:val="24"/>
        </w:rPr>
        <w:t>”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(flashing, </w:t>
      </w:r>
      <w:proofErr w:type="spellStart"/>
      <w:r>
        <w:rPr>
          <w:rFonts w:ascii="Open Sans" w:eastAsia="Times New Roman" w:hAnsi="Open Sans" w:cs="Times New Roman"/>
          <w:color w:val="555555"/>
          <w:sz w:val="24"/>
          <w:szCs w:val="24"/>
        </w:rPr>
        <w:t>strobing</w:t>
      </w:r>
      <w:proofErr w:type="spellEnd"/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, chasing, bumping, multi-layer colors) around and throughout the entire venue creating a true club atmosphere! This is one of our most requested and popular 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event enhancement features creating both an elegant or club like atmosphere to any event </w:t>
      </w:r>
      <w:proofErr w:type="spellStart"/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>space.a</w:t>
      </w:r>
      <w:proofErr w:type="spellEnd"/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truly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memorable experience</w:t>
      </w:r>
      <w:r w:rsidR="00137E71">
        <w:rPr>
          <w:rFonts w:ascii="Open Sans" w:eastAsia="Times New Roman" w:hAnsi="Open Sans" w:cs="Times New Roman"/>
          <w:color w:val="555555"/>
          <w:sz w:val="24"/>
          <w:szCs w:val="24"/>
        </w:rPr>
        <w:t>.</w:t>
      </w:r>
      <w:r w:rsidR="007B4CBF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F15094">
        <w:rPr>
          <w:rFonts w:ascii="Open Sans" w:eastAsia="Times New Roman" w:hAnsi="Open Sans" w:cs="Times New Roman"/>
          <w:color w:val="555555"/>
          <w:sz w:val="24"/>
          <w:szCs w:val="24"/>
        </w:rPr>
        <w:t>Event portions such as wedding ceremonies requiring additional "mini" system for audio/music accompaniment can also be accommodated at additional cost.</w:t>
      </w:r>
    </w:p>
    <w:p w:rsidR="00F15094" w:rsidRDefault="00F15094" w:rsidP="00F1509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</w:p>
    <w:p w:rsidR="00F15094" w:rsidRDefault="00F15094" w:rsidP="00F1509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</w:p>
    <w:p w:rsidR="00F15094" w:rsidRDefault="00F15094" w:rsidP="00F1509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</w:p>
    <w:p w:rsidR="00F15094" w:rsidRDefault="00F15094" w:rsidP="00F1509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</w:p>
    <w:p w:rsidR="00B94EFE" w:rsidRPr="00137E71" w:rsidRDefault="00B94EFE" w:rsidP="00693FD6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 w:rsidRPr="00B539D3">
        <w:rPr>
          <w:rFonts w:ascii="Open Sans" w:eastAsia="Times New Roman" w:hAnsi="Open Sans" w:cs="Times New Roman"/>
          <w:b/>
          <w:color w:val="555555"/>
          <w:sz w:val="26"/>
          <w:szCs w:val="26"/>
          <w:highlight w:val="yellow"/>
        </w:rPr>
        <w:t>PRICE RANGE</w:t>
      </w:r>
    </w:p>
    <w:p w:rsidR="00693FD6" w:rsidRDefault="00F15094" w:rsidP="00693FD6">
      <w:pPr>
        <w:shd w:val="clear" w:color="auto" w:fill="FFFFFF"/>
        <w:spacing w:after="0" w:line="240" w:lineRule="auto"/>
        <w:ind w:right="-72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$28</w:t>
      </w:r>
      <w:r w:rsidR="00401DEB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5</w:t>
      </w:r>
      <w:r w:rsidR="00693FD6"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0.00</w:t>
      </w:r>
      <w:r w:rsidR="00693FD6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</w:t>
      </w:r>
      <w:r w:rsidR="00693FD6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(4) hour event specific </w:t>
      </w:r>
      <w:proofErr w:type="spellStart"/>
      <w:r w:rsidR="00693FD6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ie</w:t>
      </w:r>
      <w:proofErr w:type="spellEnd"/>
      <w:r w:rsidR="00693FD6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; Weddings,        </w:t>
      </w:r>
      <w:r w:rsidR="00693FD6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</w:t>
      </w:r>
      <w:r w:rsidR="00693FD6" w:rsidRPr="00C6535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TO</w:t>
      </w:r>
      <w:r w:rsidR="00693FD6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    </w:t>
      </w:r>
      <w:r w:rsidR="00693FD6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</w:t>
      </w: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$32</w:t>
      </w:r>
      <w:r w:rsidR="00401DEB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5</w:t>
      </w:r>
      <w:r w:rsidR="00693FD6"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0.00</w:t>
      </w:r>
      <w:r w:rsidR="00693FD6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</w:t>
      </w:r>
      <w:r w:rsidR="00693FD6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(5</w:t>
      </w:r>
      <w:r w:rsidR="00693FD6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) hour event specific </w:t>
      </w:r>
      <w:proofErr w:type="spellStart"/>
      <w:r w:rsidR="00693FD6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ie</w:t>
      </w:r>
      <w:proofErr w:type="spellEnd"/>
      <w:r w:rsidR="00693FD6"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; </w:t>
      </w:r>
      <w:r w:rsidR="00693FD6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Weddings</w:t>
      </w:r>
    </w:p>
    <w:p w:rsidR="00693FD6" w:rsidRPr="00B94EFE" w:rsidRDefault="00693FD6" w:rsidP="00B94EFE">
      <w:pPr>
        <w:shd w:val="clear" w:color="auto" w:fill="FFFFFF"/>
        <w:spacing w:after="0" w:line="240" w:lineRule="auto"/>
        <w:ind w:right="-72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Sweet 16, Mitzvahs, Corporate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, Schools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                                     </w:t>
      </w: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Sweet 16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, Mitzvahs, Corporate, Schools</w:t>
      </w:r>
    </w:p>
    <w:p w:rsidR="007B4CBF" w:rsidRDefault="007B4CBF" w:rsidP="00EC0AB2">
      <w:pPr>
        <w:shd w:val="clear" w:color="auto" w:fill="FFFFFF"/>
        <w:spacing w:after="225" w:line="336" w:lineRule="auto"/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</w:pPr>
    </w:p>
    <w:p w:rsidR="00471E85" w:rsidRPr="00B94EFE" w:rsidRDefault="007B4CBF" w:rsidP="00EC0AB2">
      <w:pPr>
        <w:shd w:val="clear" w:color="auto" w:fill="FFFFFF"/>
        <w:spacing w:after="225" w:line="336" w:lineRule="auto"/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</w:pP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 xml:space="preserve">                                     </w:t>
      </w:r>
      <w:r w:rsidR="00EC0AB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 xml:space="preserve">    </w:t>
      </w:r>
      <w:r w:rsidR="00471E85" w:rsidRPr="00B94EFE">
        <w:rPr>
          <w:rFonts w:ascii="Open Sans" w:eastAsia="Times New Roman" w:hAnsi="Open Sans" w:cs="Times New Roman"/>
          <w:b/>
          <w:bCs/>
          <w:color w:val="555555"/>
          <w:sz w:val="28"/>
          <w:szCs w:val="28"/>
          <w:u w:val="single"/>
        </w:rPr>
        <w:t>JVE Entertainment Package Level 6</w:t>
      </w:r>
      <w:bookmarkStart w:id="0" w:name="_GoBack"/>
      <w:bookmarkEnd w:id="0"/>
    </w:p>
    <w:p w:rsidR="00F15094" w:rsidRDefault="00471E85" w:rsidP="00F1509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JVE Ultimate Experience Entertainment Package</w:t>
      </w:r>
      <w:r w:rsidRPr="00881220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–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Includes </w:t>
      </w:r>
      <w:r w:rsidRPr="00881220">
        <w:rPr>
          <w:rFonts w:ascii="Open Sans" w:eastAsia="Times New Roman" w:hAnsi="Open Sans" w:cs="Times New Roman"/>
          <w:b/>
          <w:color w:val="555555"/>
          <w:sz w:val="24"/>
          <w:szCs w:val="24"/>
        </w:rPr>
        <w:t xml:space="preserve">“Package </w:t>
      </w:r>
      <w:r w:rsidRPr="007064D4">
        <w:rPr>
          <w:rFonts w:ascii="Open Sans" w:eastAsia="Times New Roman" w:hAnsi="Open Sans" w:cs="Times New Roman"/>
          <w:b/>
          <w:color w:val="555555"/>
          <w:sz w:val="24"/>
          <w:szCs w:val="24"/>
        </w:rPr>
        <w:t>Level 5”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3A5357" w:rsidRPr="003A5357">
        <w:rPr>
          <w:rFonts w:ascii="Open Sans" w:eastAsia="Times New Roman" w:hAnsi="Open Sans" w:cs="Times New Roman"/>
          <w:b/>
          <w:color w:val="555555"/>
          <w:sz w:val="24"/>
          <w:szCs w:val="24"/>
        </w:rPr>
        <w:t>JVE Up-Lighting Room Enhancement</w:t>
      </w:r>
      <w:r w:rsidR="003A5357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plus two </w:t>
      </w:r>
      <w:r w:rsidRPr="007064D4">
        <w:rPr>
          <w:rFonts w:ascii="Open Sans" w:eastAsia="Times New Roman" w:hAnsi="Open Sans" w:cs="Times New Roman"/>
          <w:b/>
          <w:color w:val="555555"/>
          <w:sz w:val="24"/>
          <w:szCs w:val="24"/>
        </w:rPr>
        <w:t>52</w:t>
      </w:r>
      <w:r w:rsidRPr="00881220">
        <w:rPr>
          <w:rFonts w:ascii="Open Sans" w:eastAsia="Times New Roman" w:hAnsi="Open Sans" w:cs="Times New Roman"/>
          <w:b/>
          <w:color w:val="555555"/>
          <w:sz w:val="24"/>
          <w:szCs w:val="24"/>
        </w:rPr>
        <w:t>”</w:t>
      </w:r>
      <w:r w:rsidRPr="007064D4">
        <w:rPr>
          <w:rFonts w:ascii="Open Sans" w:eastAsia="Times New Roman" w:hAnsi="Open Sans" w:cs="Times New Roman"/>
          <w:b/>
          <w:color w:val="555555"/>
          <w:sz w:val="24"/>
          <w:szCs w:val="24"/>
        </w:rPr>
        <w:t xml:space="preserve"> LED screens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atop 7ft’ trus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s units with up-lights, up to </w:t>
      </w:r>
      <w:r w:rsidR="00ED7D44" w:rsidRPr="00540592">
        <w:rPr>
          <w:rFonts w:ascii="Open Sans" w:eastAsia="Times New Roman" w:hAnsi="Open Sans" w:cs="Times New Roman"/>
          <w:b/>
          <w:color w:val="555555"/>
          <w:sz w:val="24"/>
          <w:szCs w:val="24"/>
        </w:rPr>
        <w:t>(6</w:t>
      </w:r>
      <w:r w:rsidRPr="00540592">
        <w:rPr>
          <w:rFonts w:ascii="Open Sans" w:eastAsia="Times New Roman" w:hAnsi="Open Sans" w:cs="Times New Roman"/>
          <w:b/>
          <w:color w:val="555555"/>
          <w:sz w:val="24"/>
          <w:szCs w:val="24"/>
        </w:rPr>
        <w:t>)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Intell</w:t>
      </w:r>
      <w:r w:rsidR="00ED7D4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igent Lighting fixtures atop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your choice of either individual 7ft’ truss units, or our signature </w:t>
      </w:r>
      <w:r w:rsidRPr="007F71DB">
        <w:rPr>
          <w:rFonts w:ascii="Open Sans" w:eastAsia="Times New Roman" w:hAnsi="Open Sans" w:cs="Times New Roman"/>
          <w:b/>
          <w:color w:val="555555"/>
          <w:sz w:val="24"/>
          <w:szCs w:val="24"/>
        </w:rPr>
        <w:t>“Concert Stage”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design set up, </w:t>
      </w:r>
      <w:r w:rsidR="007F71DB" w:rsidRPr="007F71DB">
        <w:rPr>
          <w:rFonts w:ascii="Open Sans" w:eastAsia="Times New Roman" w:hAnsi="Open Sans" w:cs="Times New Roman"/>
          <w:b/>
          <w:color w:val="555555"/>
          <w:sz w:val="24"/>
          <w:szCs w:val="24"/>
        </w:rPr>
        <w:t xml:space="preserve">JVE </w:t>
      </w:r>
      <w:r w:rsidRPr="007064D4">
        <w:rPr>
          <w:rFonts w:ascii="Open Sans" w:eastAsia="Times New Roman" w:hAnsi="Open Sans" w:cs="Times New Roman"/>
          <w:b/>
          <w:color w:val="555555"/>
          <w:sz w:val="24"/>
          <w:szCs w:val="24"/>
        </w:rPr>
        <w:t>Photo Montage Presentation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(a memorable photo montage presentation with photos supplied by you with content, transitions, and music accompaniment), </w:t>
      </w:r>
      <w:r w:rsidRPr="007064D4">
        <w:rPr>
          <w:rFonts w:ascii="Open Sans" w:eastAsia="Times New Roman" w:hAnsi="Open Sans" w:cs="Times New Roman"/>
          <w:b/>
          <w:color w:val="555555"/>
          <w:sz w:val="24"/>
          <w:szCs w:val="24"/>
        </w:rPr>
        <w:t>ZAP Shots Photography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(experienced photography team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for up to 5 consecutive hours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>)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to take any formal photos and action shots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that will be shown on the vide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o screens during the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>event (you will also receive ALL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images on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>custom designed DVD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in high resolution within one week of the event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) and 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our </w:t>
      </w:r>
      <w:r w:rsidRPr="007064D4">
        <w:rPr>
          <w:rFonts w:ascii="Open Sans" w:eastAsia="Times New Roman" w:hAnsi="Open Sans" w:cs="Times New Roman"/>
          <w:b/>
          <w:color w:val="555555"/>
          <w:sz w:val="24"/>
          <w:szCs w:val="24"/>
        </w:rPr>
        <w:t>JVE Gobo Projection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so you can have a custom designed formal 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name or 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school 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>log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>o in a bright white or colored light projected on any surface</w:t>
      </w:r>
      <w:r w:rsidRPr="00881220">
        <w:rPr>
          <w:rFonts w:ascii="Open Sans" w:eastAsia="Times New Roman" w:hAnsi="Open Sans" w:cs="Times New Roman"/>
          <w:color w:val="555555"/>
          <w:sz w:val="24"/>
          <w:szCs w:val="24"/>
        </w:rPr>
        <w:t>! Have it shine on either the dance floor, the ceiling, the wall or weather permitting, the exterior of your hall!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Pr="00540592">
        <w:rPr>
          <w:rFonts w:ascii="Open Sans" w:eastAsia="Times New Roman" w:hAnsi="Open Sans" w:cs="Times New Roman"/>
          <w:b/>
          <w:color w:val="555555"/>
          <w:sz w:val="24"/>
          <w:szCs w:val="24"/>
        </w:rPr>
        <w:t>GUARANTEED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to </w:t>
      </w:r>
      <w:r w:rsidRPr="00540592">
        <w:rPr>
          <w:rFonts w:ascii="Open Sans" w:eastAsia="Times New Roman" w:hAnsi="Open Sans" w:cs="Times New Roman"/>
          <w:b/>
          <w:color w:val="555555"/>
          <w:sz w:val="24"/>
          <w:szCs w:val="24"/>
        </w:rPr>
        <w:t>WOW!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</w:t>
      </w:r>
      <w:r w:rsidR="00B96C7A">
        <w:rPr>
          <w:rFonts w:ascii="Open Sans" w:eastAsia="Times New Roman" w:hAnsi="Open Sans" w:cs="Times New Roman"/>
          <w:color w:val="555555"/>
          <w:sz w:val="24"/>
          <w:szCs w:val="24"/>
        </w:rPr>
        <w:t>all</w:t>
      </w: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in attendance.</w:t>
      </w:r>
      <w:r w:rsidR="00F15094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Event portions such as wedding ceremonies requiring additional "mini" system for audio/music accompaniment can also be accommodated at additional cost.</w:t>
      </w:r>
    </w:p>
    <w:p w:rsidR="00471E85" w:rsidRDefault="00471E85" w:rsidP="00B96C7A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</w:p>
    <w:p w:rsidR="00B94EFE" w:rsidRPr="00B94EFE" w:rsidRDefault="00B94EFE" w:rsidP="00EC0AB2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b/>
          <w:color w:val="555555"/>
          <w:sz w:val="24"/>
          <w:szCs w:val="24"/>
        </w:rPr>
      </w:pPr>
      <w:r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 </w:t>
      </w:r>
      <w:r w:rsidR="00EC0AB2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                                                                </w:t>
      </w:r>
      <w:r w:rsidR="00E569D9">
        <w:rPr>
          <w:rFonts w:ascii="Open Sans" w:eastAsia="Times New Roman" w:hAnsi="Open Sans" w:cs="Times New Roman"/>
          <w:color w:val="555555"/>
          <w:sz w:val="24"/>
          <w:szCs w:val="24"/>
        </w:rPr>
        <w:t xml:space="preserve">    </w:t>
      </w:r>
      <w:r w:rsidRPr="00B539D3">
        <w:rPr>
          <w:rFonts w:ascii="Open Sans" w:eastAsia="Times New Roman" w:hAnsi="Open Sans" w:cs="Times New Roman"/>
          <w:b/>
          <w:color w:val="555555"/>
          <w:sz w:val="24"/>
          <w:szCs w:val="24"/>
          <w:highlight w:val="yellow"/>
        </w:rPr>
        <w:t>PRICE RANGE</w:t>
      </w:r>
    </w:p>
    <w:p w:rsidR="00471E85" w:rsidRDefault="00471E85" w:rsidP="00471E85">
      <w:pPr>
        <w:shd w:val="clear" w:color="auto" w:fill="FFFFFF"/>
        <w:spacing w:after="0" w:line="240" w:lineRule="auto"/>
        <w:ind w:right="-72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$3</w:t>
      </w:r>
      <w:r w:rsidR="00B94EFE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8</w:t>
      </w:r>
      <w:r w:rsidR="00401DEB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5</w:t>
      </w:r>
      <w:r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0.00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</w:t>
      </w: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(4) hour event specific </w:t>
      </w:r>
      <w:proofErr w:type="spellStart"/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ie</w:t>
      </w:r>
      <w:proofErr w:type="spellEnd"/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; Weddings, </w:t>
      </w:r>
      <w:r w:rsidR="00B94EFE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  </w:t>
      </w:r>
      <w:r w:rsidR="00ED7D44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</w:t>
      </w:r>
      <w:r w:rsidRPr="00C65352"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>TO</w:t>
      </w: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    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 </w:t>
      </w: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$4</w:t>
      </w:r>
      <w:r w:rsidR="007F71DB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8</w:t>
      </w:r>
      <w:r w:rsidR="00401DEB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5</w:t>
      </w:r>
      <w:r w:rsidRPr="00C65352">
        <w:rPr>
          <w:rFonts w:ascii="Open Sans" w:eastAsia="Times New Roman" w:hAnsi="Open Sans" w:cs="Times New Roman"/>
          <w:b/>
          <w:bCs/>
          <w:color w:val="555555"/>
          <w:sz w:val="28"/>
          <w:szCs w:val="28"/>
        </w:rPr>
        <w:t>0.00</w:t>
      </w: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  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(5</w:t>
      </w: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) hour event specific </w:t>
      </w:r>
      <w:proofErr w:type="spellStart"/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ie</w:t>
      </w:r>
      <w:proofErr w:type="spellEnd"/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 xml:space="preserve">; 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Weddings</w:t>
      </w:r>
    </w:p>
    <w:p w:rsidR="00F53B4C" w:rsidRPr="00DA676C" w:rsidRDefault="00471E85" w:rsidP="00DA676C">
      <w:pPr>
        <w:shd w:val="clear" w:color="auto" w:fill="FFFFFF"/>
        <w:spacing w:after="0" w:line="240" w:lineRule="auto"/>
        <w:ind w:right="-720"/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</w:pP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Sweet 16, Mitzvahs, Corporate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, Schools</w:t>
      </w:r>
      <w:r>
        <w:rPr>
          <w:rFonts w:ascii="Open Sans" w:eastAsia="Times New Roman" w:hAnsi="Open Sans" w:cs="Times New Roman"/>
          <w:b/>
          <w:bCs/>
          <w:color w:val="555555"/>
          <w:sz w:val="24"/>
          <w:szCs w:val="24"/>
        </w:rPr>
        <w:t xml:space="preserve">                                   </w:t>
      </w:r>
      <w:r w:rsidRPr="006C1115"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Sweet 16</w:t>
      </w:r>
      <w:r>
        <w:rPr>
          <w:rFonts w:ascii="Open Sans" w:eastAsia="Times New Roman" w:hAnsi="Open Sans" w:cs="Times New Roman"/>
          <w:b/>
          <w:bCs/>
          <w:color w:val="555555"/>
          <w:sz w:val="20"/>
          <w:szCs w:val="20"/>
        </w:rPr>
        <w:t>, Mitzvahs, Corporate, Schools</w:t>
      </w:r>
    </w:p>
    <w:p w:rsidR="00471E85" w:rsidRPr="00F53B4C" w:rsidRDefault="00471E85">
      <w:pPr>
        <w:rPr>
          <w:b/>
        </w:rPr>
      </w:pPr>
    </w:p>
    <w:p w:rsidR="00F15094" w:rsidRPr="00295331" w:rsidRDefault="00D01817" w:rsidP="00295331">
      <w:pPr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2" o:spid="_x0000_s1026" style="position:absolute;left:0;text-align:left;flip:y;z-index:251660288;visibility:visible;mso-width-relative:margin;mso-height-relative:margin" from="30.75pt,14.2pt" to="490.35pt,14.2pt" strokecolor="black [3200]" strokeweight="1.5pt">
            <v:stroke joinstyle="miter"/>
          </v:line>
        </w:pict>
      </w:r>
      <w:r w:rsidR="00F150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F3FC8" w:rsidRPr="00540592">
        <w:rPr>
          <w:rFonts w:ascii="Times New Roman" w:hAnsi="Times New Roman" w:cs="Times New Roman"/>
          <w:b/>
          <w:sz w:val="24"/>
          <w:szCs w:val="24"/>
        </w:rPr>
        <w:t>NOTES:</w:t>
      </w:r>
    </w:p>
    <w:p w:rsidR="00AF3FC8" w:rsidRPr="00B96C7A" w:rsidRDefault="00AF3FC8" w:rsidP="00B96C7A">
      <w:pPr>
        <w:jc w:val="center"/>
        <w:rPr>
          <w:rFonts w:ascii="Times New Roman" w:hAnsi="Times New Roman" w:cs="Times New Roman"/>
        </w:rPr>
      </w:pPr>
      <w:r w:rsidRPr="00B96C7A">
        <w:rPr>
          <w:rFonts w:ascii="Times New Roman" w:hAnsi="Times New Roman" w:cs="Times New Roman"/>
        </w:rPr>
        <w:t xml:space="preserve">All Package Levels are simply </w:t>
      </w:r>
      <w:r w:rsidRPr="00B96C7A">
        <w:rPr>
          <w:rFonts w:ascii="Times New Roman" w:hAnsi="Times New Roman" w:cs="Times New Roman"/>
          <w:b/>
        </w:rPr>
        <w:t>“Price Ranges”</w:t>
      </w:r>
      <w:r w:rsidRPr="00B96C7A">
        <w:rPr>
          <w:rFonts w:ascii="Times New Roman" w:hAnsi="Times New Roman" w:cs="Times New Roman"/>
        </w:rPr>
        <w:t xml:space="preserve"> for which you as the customer can comfortably select which range best suits not only your budget, but your desir</w:t>
      </w:r>
      <w:r w:rsidR="007F71DB">
        <w:rPr>
          <w:rFonts w:ascii="Times New Roman" w:hAnsi="Times New Roman" w:cs="Times New Roman"/>
        </w:rPr>
        <w:t xml:space="preserve">es to create the event </w:t>
      </w:r>
      <w:r w:rsidR="00EC0AB2">
        <w:rPr>
          <w:rFonts w:ascii="Times New Roman" w:hAnsi="Times New Roman" w:cs="Times New Roman"/>
        </w:rPr>
        <w:t xml:space="preserve">that </w:t>
      </w:r>
      <w:r w:rsidRPr="00B96C7A">
        <w:rPr>
          <w:rFonts w:ascii="Times New Roman" w:hAnsi="Times New Roman" w:cs="Times New Roman"/>
        </w:rPr>
        <w:t>you</w:t>
      </w:r>
      <w:r w:rsidR="00EC0AB2">
        <w:rPr>
          <w:rFonts w:ascii="Times New Roman" w:hAnsi="Times New Roman" w:cs="Times New Roman"/>
        </w:rPr>
        <w:t xml:space="preserve"> want</w:t>
      </w:r>
      <w:r w:rsidRPr="00B96C7A">
        <w:rPr>
          <w:rFonts w:ascii="Times New Roman" w:hAnsi="Times New Roman" w:cs="Times New Roman"/>
        </w:rPr>
        <w:t>.</w:t>
      </w:r>
    </w:p>
    <w:p w:rsidR="0047173C" w:rsidRDefault="00AF3FC8" w:rsidP="00B96C7A">
      <w:pPr>
        <w:jc w:val="center"/>
        <w:rPr>
          <w:rFonts w:ascii="Times New Roman" w:hAnsi="Times New Roman" w:cs="Times New Roman"/>
          <w:b/>
        </w:rPr>
      </w:pPr>
      <w:r w:rsidRPr="00B96C7A">
        <w:rPr>
          <w:rFonts w:ascii="Times New Roman" w:hAnsi="Times New Roman" w:cs="Times New Roman"/>
        </w:rPr>
        <w:t xml:space="preserve">Once within your selected range we can then work with you to narrow down </w:t>
      </w:r>
      <w:r w:rsidR="006D7FD9" w:rsidRPr="00B96C7A">
        <w:rPr>
          <w:rFonts w:ascii="Times New Roman" w:hAnsi="Times New Roman" w:cs="Times New Roman"/>
        </w:rPr>
        <w:t xml:space="preserve">(or add) </w:t>
      </w:r>
      <w:r w:rsidRPr="00B96C7A">
        <w:rPr>
          <w:rFonts w:ascii="Times New Roman" w:hAnsi="Times New Roman" w:cs="Times New Roman"/>
        </w:rPr>
        <w:t>if necessary, any elements of the package</w:t>
      </w:r>
      <w:r w:rsidR="006D7FD9" w:rsidRPr="00B96C7A">
        <w:rPr>
          <w:rFonts w:ascii="Times New Roman" w:hAnsi="Times New Roman" w:cs="Times New Roman"/>
        </w:rPr>
        <w:t xml:space="preserve"> you wish to modify or enhance….this is all up to you…</w:t>
      </w:r>
      <w:r w:rsidR="006D7FD9" w:rsidRPr="00B96C7A">
        <w:rPr>
          <w:rFonts w:ascii="Times New Roman" w:hAnsi="Times New Roman" w:cs="Times New Roman"/>
          <w:b/>
        </w:rPr>
        <w:t>GUARANTEED!</w:t>
      </w:r>
    </w:p>
    <w:p w:rsidR="00DA676C" w:rsidRPr="0047173C" w:rsidRDefault="008A1CA6" w:rsidP="0047173C">
      <w:pPr>
        <w:pStyle w:val="font7"/>
        <w:spacing w:before="0" w:beforeAutospacing="0"/>
        <w:jc w:val="center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highlight w:val="yellow"/>
          <w:u w:val="single"/>
        </w:rPr>
        <w:t>Packages can b</w:t>
      </w:r>
      <w:r w:rsidR="00DA676C" w:rsidRPr="00B539D3">
        <w:rPr>
          <w:rFonts w:ascii="Georgia" w:hAnsi="Georgia"/>
          <w:b/>
          <w:bCs/>
          <w:highlight w:val="yellow"/>
          <w:u w:val="single"/>
        </w:rPr>
        <w:t xml:space="preserve">e </w:t>
      </w:r>
      <w:r w:rsidR="0047173C" w:rsidRPr="008A1CA6">
        <w:rPr>
          <w:rFonts w:ascii="Georgia" w:hAnsi="Georgia"/>
          <w:b/>
          <w:bCs/>
          <w:highlight w:val="yellow"/>
          <w:u w:val="single"/>
        </w:rPr>
        <w:t>Modified, Adjusted or Custom Designed</w:t>
      </w:r>
      <w:r w:rsidR="00DA676C" w:rsidRPr="008A1CA6">
        <w:rPr>
          <w:rFonts w:ascii="Georgia" w:hAnsi="Georgia"/>
          <w:b/>
          <w:bCs/>
          <w:highlight w:val="yellow"/>
          <w:u w:val="single"/>
        </w:rPr>
        <w:t xml:space="preserve"> Specifically </w:t>
      </w:r>
      <w:r>
        <w:rPr>
          <w:rFonts w:ascii="Georgia" w:hAnsi="Georgia"/>
          <w:b/>
          <w:bCs/>
          <w:highlight w:val="yellow"/>
          <w:u w:val="single"/>
        </w:rPr>
        <w:t>f</w:t>
      </w:r>
      <w:r w:rsidR="0047173C" w:rsidRPr="008A1CA6">
        <w:rPr>
          <w:rFonts w:ascii="Georgia" w:hAnsi="Georgia"/>
          <w:b/>
          <w:bCs/>
          <w:highlight w:val="yellow"/>
          <w:u w:val="single"/>
        </w:rPr>
        <w:t xml:space="preserve">or </w:t>
      </w:r>
      <w:r>
        <w:rPr>
          <w:rFonts w:ascii="Georgia" w:hAnsi="Georgia"/>
          <w:b/>
          <w:bCs/>
          <w:highlight w:val="yellow"/>
          <w:u w:val="single"/>
        </w:rPr>
        <w:t>y</w:t>
      </w:r>
      <w:r w:rsidR="00DA676C" w:rsidRPr="008A1CA6">
        <w:rPr>
          <w:rFonts w:ascii="Georgia" w:hAnsi="Georgia"/>
          <w:b/>
          <w:bCs/>
          <w:highlight w:val="yellow"/>
          <w:u w:val="single"/>
        </w:rPr>
        <w:t>our Event</w:t>
      </w:r>
      <w:r>
        <w:rPr>
          <w:rFonts w:ascii="Georgia" w:hAnsi="Georgia"/>
          <w:b/>
          <w:bCs/>
          <w:highlight w:val="yellow"/>
          <w:u w:val="single"/>
        </w:rPr>
        <w:t xml:space="preserve"> or to Meet your Specific Budgetary N</w:t>
      </w:r>
      <w:r w:rsidRPr="008A1CA6">
        <w:rPr>
          <w:rFonts w:ascii="Georgia" w:hAnsi="Georgia"/>
          <w:b/>
          <w:bCs/>
          <w:highlight w:val="yellow"/>
          <w:u w:val="single"/>
        </w:rPr>
        <w:t>eeds</w:t>
      </w:r>
      <w:r w:rsidR="00DA676C" w:rsidRPr="0047173C">
        <w:rPr>
          <w:rFonts w:ascii="Georgia" w:hAnsi="Georgia"/>
          <w:b/>
          <w:bCs/>
        </w:rPr>
        <w:t> </w:t>
      </w:r>
    </w:p>
    <w:p w:rsidR="00DA676C" w:rsidRPr="00DA676C" w:rsidRDefault="00DA676C" w:rsidP="00DA676C">
      <w:pPr>
        <w:pStyle w:val="font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You can add any of a variety of enhancements to the package of your choice such as</w:t>
      </w:r>
      <w:r w:rsidRPr="00DA676C">
        <w:rPr>
          <w:b/>
          <w:bCs/>
          <w:sz w:val="22"/>
          <w:szCs w:val="22"/>
        </w:rPr>
        <w:t>:</w:t>
      </w:r>
    </w:p>
    <w:p w:rsidR="00DA676C" w:rsidRPr="00A4411C" w:rsidRDefault="00DA676C" w:rsidP="00DA676C">
      <w:pPr>
        <w:pStyle w:val="font7"/>
        <w:jc w:val="center"/>
        <w:rPr>
          <w:sz w:val="22"/>
          <w:szCs w:val="22"/>
        </w:rPr>
      </w:pPr>
      <w:r w:rsidRPr="00A4411C">
        <w:rPr>
          <w:sz w:val="22"/>
          <w:szCs w:val="22"/>
        </w:rPr>
        <w:t xml:space="preserve">- </w:t>
      </w:r>
      <w:r w:rsidR="00540592" w:rsidRPr="00CF7E83">
        <w:rPr>
          <w:b/>
          <w:bCs/>
          <w:sz w:val="22"/>
          <w:szCs w:val="22"/>
        </w:rPr>
        <w:t>Photo Booth</w:t>
      </w:r>
      <w:r w:rsidR="00540592">
        <w:rPr>
          <w:bCs/>
          <w:sz w:val="22"/>
          <w:szCs w:val="22"/>
        </w:rPr>
        <w:t xml:space="preserve"> (Open Air, </w:t>
      </w:r>
      <w:r w:rsidRPr="00A4411C">
        <w:rPr>
          <w:bCs/>
          <w:sz w:val="22"/>
          <w:szCs w:val="22"/>
        </w:rPr>
        <w:t>Illuminated Inflatable</w:t>
      </w:r>
      <w:r w:rsidR="00540592">
        <w:rPr>
          <w:bCs/>
          <w:sz w:val="22"/>
          <w:szCs w:val="22"/>
        </w:rPr>
        <w:t xml:space="preserve"> or 360 degree</w:t>
      </w:r>
      <w:r w:rsidRPr="00A4411C">
        <w:rPr>
          <w:bCs/>
          <w:sz w:val="22"/>
          <w:szCs w:val="22"/>
        </w:rPr>
        <w:t>)</w:t>
      </w:r>
    </w:p>
    <w:p w:rsidR="00DA676C" w:rsidRPr="00A4411C" w:rsidRDefault="00DA676C" w:rsidP="00DA676C">
      <w:pPr>
        <w:pStyle w:val="font7"/>
        <w:jc w:val="center"/>
        <w:rPr>
          <w:sz w:val="22"/>
          <w:szCs w:val="22"/>
        </w:rPr>
      </w:pPr>
      <w:r w:rsidRPr="00A4411C">
        <w:rPr>
          <w:bCs/>
          <w:sz w:val="22"/>
          <w:szCs w:val="22"/>
        </w:rPr>
        <w:t>- Up-lighting to enhance the</w:t>
      </w:r>
      <w:r w:rsidR="0047173C" w:rsidRPr="00A4411C">
        <w:rPr>
          <w:bCs/>
          <w:sz w:val="22"/>
          <w:szCs w:val="22"/>
        </w:rPr>
        <w:t xml:space="preserve"> look of any</w:t>
      </w:r>
      <w:r w:rsidR="00A4411C">
        <w:rPr>
          <w:bCs/>
          <w:sz w:val="22"/>
          <w:szCs w:val="22"/>
        </w:rPr>
        <w:t xml:space="preserve"> event space to create a more e</w:t>
      </w:r>
      <w:r w:rsidR="0047173C" w:rsidRPr="00A4411C">
        <w:rPr>
          <w:bCs/>
          <w:sz w:val="22"/>
          <w:szCs w:val="22"/>
        </w:rPr>
        <w:t xml:space="preserve">legant or exciting </w:t>
      </w:r>
      <w:r w:rsidR="00A4411C" w:rsidRPr="00A4411C">
        <w:rPr>
          <w:bCs/>
          <w:sz w:val="22"/>
          <w:szCs w:val="22"/>
        </w:rPr>
        <w:t>environment</w:t>
      </w:r>
      <w:r w:rsidRPr="00A4411C">
        <w:rPr>
          <w:bCs/>
          <w:sz w:val="22"/>
          <w:szCs w:val="22"/>
        </w:rPr>
        <w:t> </w:t>
      </w:r>
    </w:p>
    <w:p w:rsidR="00DA676C" w:rsidRDefault="00DA676C" w:rsidP="00DA676C">
      <w:pPr>
        <w:pStyle w:val="font7"/>
        <w:jc w:val="center"/>
        <w:rPr>
          <w:bCs/>
          <w:sz w:val="22"/>
          <w:szCs w:val="22"/>
        </w:rPr>
      </w:pPr>
      <w:r w:rsidRPr="00A4411C">
        <w:rPr>
          <w:bCs/>
          <w:sz w:val="22"/>
          <w:szCs w:val="22"/>
        </w:rPr>
        <w:t>-</w:t>
      </w:r>
      <w:r w:rsidR="0047173C" w:rsidRPr="00A4411C">
        <w:rPr>
          <w:bCs/>
          <w:sz w:val="22"/>
          <w:szCs w:val="22"/>
        </w:rPr>
        <w:t xml:space="preserve"> </w:t>
      </w:r>
      <w:r w:rsidR="0047173C" w:rsidRPr="00CF7E83">
        <w:rPr>
          <w:b/>
          <w:bCs/>
          <w:sz w:val="22"/>
          <w:szCs w:val="22"/>
        </w:rPr>
        <w:t>Custom Gobo or Monogram Projection</w:t>
      </w:r>
      <w:r w:rsidRPr="00A4411C">
        <w:rPr>
          <w:bCs/>
          <w:sz w:val="22"/>
          <w:szCs w:val="22"/>
        </w:rPr>
        <w:t> to a wall and/or dance floor</w:t>
      </w:r>
    </w:p>
    <w:p w:rsidR="002943C0" w:rsidRPr="00A4411C" w:rsidRDefault="00FF228D" w:rsidP="00DA676C">
      <w:pPr>
        <w:pStyle w:val="font7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CF7E83">
        <w:rPr>
          <w:b/>
          <w:bCs/>
          <w:sz w:val="22"/>
          <w:szCs w:val="22"/>
        </w:rPr>
        <w:t>ZAP Shots</w:t>
      </w:r>
      <w:r>
        <w:rPr>
          <w:bCs/>
          <w:sz w:val="22"/>
          <w:szCs w:val="22"/>
        </w:rPr>
        <w:t xml:space="preserve"> live streaming P</w:t>
      </w:r>
      <w:r w:rsidR="002943C0">
        <w:rPr>
          <w:bCs/>
          <w:sz w:val="22"/>
          <w:szCs w:val="22"/>
        </w:rPr>
        <w:t>hotography and Video</w:t>
      </w:r>
      <w:r>
        <w:rPr>
          <w:bCs/>
          <w:sz w:val="22"/>
          <w:szCs w:val="22"/>
        </w:rPr>
        <w:t xml:space="preserve"> presentation</w:t>
      </w:r>
    </w:p>
    <w:p w:rsidR="0047173C" w:rsidRDefault="0047173C" w:rsidP="00DA676C">
      <w:pPr>
        <w:pStyle w:val="font7"/>
        <w:jc w:val="center"/>
        <w:rPr>
          <w:bCs/>
          <w:sz w:val="22"/>
          <w:szCs w:val="22"/>
        </w:rPr>
      </w:pPr>
      <w:r w:rsidRPr="00A4411C">
        <w:rPr>
          <w:bCs/>
          <w:sz w:val="22"/>
          <w:szCs w:val="22"/>
        </w:rPr>
        <w:t xml:space="preserve">- </w:t>
      </w:r>
      <w:r w:rsidRPr="00CF7E83">
        <w:rPr>
          <w:b/>
          <w:bCs/>
          <w:sz w:val="22"/>
          <w:szCs w:val="22"/>
        </w:rPr>
        <w:t>State of the Art Modular Video Wall Systems</w:t>
      </w:r>
      <w:r w:rsidRPr="00A4411C">
        <w:rPr>
          <w:bCs/>
          <w:sz w:val="22"/>
          <w:szCs w:val="22"/>
        </w:rPr>
        <w:t xml:space="preserve"> and/or DJ booths </w:t>
      </w:r>
    </w:p>
    <w:p w:rsidR="002943C0" w:rsidRDefault="002943C0" w:rsidP="00DA676C">
      <w:pPr>
        <w:pStyle w:val="font7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CF7E83">
        <w:rPr>
          <w:b/>
          <w:bCs/>
          <w:sz w:val="22"/>
          <w:szCs w:val="22"/>
        </w:rPr>
        <w:t>LED illuminated, interactive Robo</w:t>
      </w:r>
      <w:r w:rsidR="00E569D9" w:rsidRPr="00CF7E83">
        <w:rPr>
          <w:b/>
          <w:bCs/>
          <w:sz w:val="22"/>
          <w:szCs w:val="22"/>
        </w:rPr>
        <w:t>t</w:t>
      </w:r>
      <w:r w:rsidRPr="00CF7E83">
        <w:rPr>
          <w:b/>
          <w:bCs/>
          <w:sz w:val="22"/>
          <w:szCs w:val="22"/>
        </w:rPr>
        <w:t xml:space="preserve"> Motivator</w:t>
      </w:r>
      <w:r>
        <w:rPr>
          <w:bCs/>
          <w:sz w:val="22"/>
          <w:szCs w:val="22"/>
        </w:rPr>
        <w:t xml:space="preserve"> with lighting, sound and sensory accessories</w:t>
      </w:r>
    </w:p>
    <w:p w:rsidR="00CF7E83" w:rsidRDefault="00CF7E83" w:rsidP="00DA676C">
      <w:pPr>
        <w:pStyle w:val="font7"/>
        <w:jc w:val="center"/>
        <w:rPr>
          <w:bCs/>
          <w:sz w:val="22"/>
          <w:szCs w:val="22"/>
        </w:rPr>
      </w:pPr>
    </w:p>
    <w:p w:rsidR="00CF7E83" w:rsidRDefault="00CF7E83" w:rsidP="00DA676C">
      <w:pPr>
        <w:pStyle w:val="font7"/>
        <w:jc w:val="center"/>
        <w:rPr>
          <w:bCs/>
          <w:sz w:val="22"/>
          <w:szCs w:val="22"/>
        </w:rPr>
      </w:pPr>
    </w:p>
    <w:p w:rsidR="00CF7E83" w:rsidRDefault="00CF7E83" w:rsidP="00DA676C">
      <w:pPr>
        <w:pStyle w:val="font7"/>
        <w:jc w:val="center"/>
        <w:rPr>
          <w:bCs/>
          <w:sz w:val="22"/>
          <w:szCs w:val="22"/>
        </w:rPr>
      </w:pPr>
    </w:p>
    <w:p w:rsidR="00F15094" w:rsidRPr="00CF7E83" w:rsidRDefault="00CF7E83" w:rsidP="00DA676C">
      <w:pPr>
        <w:pStyle w:val="font7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295331">
        <w:rPr>
          <w:b/>
          <w:bCs/>
          <w:sz w:val="22"/>
          <w:szCs w:val="22"/>
        </w:rPr>
        <w:t>Cold Air</w:t>
      </w:r>
      <w:r>
        <w:rPr>
          <w:bCs/>
          <w:sz w:val="22"/>
          <w:szCs w:val="22"/>
        </w:rPr>
        <w:t xml:space="preserve"> Sparkle Boxes</w:t>
      </w:r>
    </w:p>
    <w:p w:rsidR="00DA676C" w:rsidRPr="00A4411C" w:rsidRDefault="00DA676C" w:rsidP="00DA676C">
      <w:pPr>
        <w:pStyle w:val="font7"/>
        <w:jc w:val="center"/>
        <w:rPr>
          <w:sz w:val="22"/>
          <w:szCs w:val="22"/>
        </w:rPr>
      </w:pPr>
      <w:r w:rsidRPr="00A4411C">
        <w:rPr>
          <w:bCs/>
          <w:sz w:val="22"/>
          <w:szCs w:val="22"/>
        </w:rPr>
        <w:t>-</w:t>
      </w:r>
      <w:r w:rsidR="0047173C" w:rsidRPr="00A4411C">
        <w:rPr>
          <w:bCs/>
          <w:sz w:val="22"/>
          <w:szCs w:val="22"/>
        </w:rPr>
        <w:t xml:space="preserve"> </w:t>
      </w:r>
      <w:r w:rsidR="00E569D9">
        <w:rPr>
          <w:bCs/>
          <w:sz w:val="22"/>
          <w:szCs w:val="22"/>
        </w:rPr>
        <w:t>"</w:t>
      </w:r>
      <w:r w:rsidRPr="00E569D9">
        <w:rPr>
          <w:b/>
          <w:bCs/>
          <w:sz w:val="22"/>
          <w:szCs w:val="22"/>
        </w:rPr>
        <w:t>Dancing On The Clouds</w:t>
      </w:r>
      <w:r w:rsidR="00E569D9">
        <w:rPr>
          <w:b/>
          <w:bCs/>
          <w:sz w:val="22"/>
          <w:szCs w:val="22"/>
        </w:rPr>
        <w:t>"</w:t>
      </w:r>
      <w:r w:rsidRPr="00A4411C">
        <w:rPr>
          <w:bCs/>
          <w:sz w:val="22"/>
          <w:szCs w:val="22"/>
        </w:rPr>
        <w:t xml:space="preserve"> </w:t>
      </w:r>
      <w:r w:rsidR="00E569D9">
        <w:rPr>
          <w:bCs/>
          <w:sz w:val="22"/>
          <w:szCs w:val="22"/>
        </w:rPr>
        <w:t>(1st Dance or S</w:t>
      </w:r>
      <w:r w:rsidR="0047173C" w:rsidRPr="00A4411C">
        <w:rPr>
          <w:bCs/>
          <w:sz w:val="22"/>
          <w:szCs w:val="22"/>
        </w:rPr>
        <w:t>pecialty Dance) effect</w:t>
      </w:r>
    </w:p>
    <w:p w:rsidR="0047173C" w:rsidRPr="00A4411C" w:rsidRDefault="0047173C" w:rsidP="0047173C">
      <w:pPr>
        <w:pStyle w:val="font7"/>
        <w:spacing w:before="0" w:beforeAutospacing="0" w:after="0" w:afterAutospacing="0"/>
        <w:jc w:val="center"/>
        <w:rPr>
          <w:sz w:val="22"/>
          <w:szCs w:val="22"/>
        </w:rPr>
      </w:pPr>
      <w:r w:rsidRPr="00A4411C">
        <w:rPr>
          <w:bCs/>
          <w:sz w:val="22"/>
          <w:szCs w:val="22"/>
        </w:rPr>
        <w:t>-</w:t>
      </w:r>
      <w:r w:rsidR="00137E71">
        <w:rPr>
          <w:bCs/>
          <w:sz w:val="22"/>
          <w:szCs w:val="22"/>
        </w:rPr>
        <w:t xml:space="preserve"> </w:t>
      </w:r>
      <w:r w:rsidRPr="00137E71">
        <w:rPr>
          <w:b/>
          <w:bCs/>
          <w:sz w:val="22"/>
          <w:szCs w:val="22"/>
        </w:rPr>
        <w:t>"Roaming"</w:t>
      </w:r>
      <w:r w:rsidRPr="00A4411C">
        <w:rPr>
          <w:bCs/>
          <w:sz w:val="22"/>
          <w:szCs w:val="22"/>
        </w:rPr>
        <w:t xml:space="preserve"> </w:t>
      </w:r>
      <w:r w:rsidR="00DA676C" w:rsidRPr="00A4411C">
        <w:rPr>
          <w:bCs/>
          <w:sz w:val="22"/>
          <w:szCs w:val="22"/>
        </w:rPr>
        <w:t>Photographer (capturing the highlights of your event)</w:t>
      </w:r>
    </w:p>
    <w:p w:rsidR="00DA676C" w:rsidRPr="0047173C" w:rsidRDefault="00DA676C" w:rsidP="0047173C">
      <w:pPr>
        <w:pStyle w:val="font7"/>
        <w:spacing w:before="0" w:beforeAutospacing="0" w:after="0" w:afterAutospacing="0"/>
        <w:jc w:val="center"/>
        <w:rPr>
          <w:bCs/>
          <w:i/>
          <w:sz w:val="22"/>
          <w:szCs w:val="22"/>
        </w:rPr>
      </w:pPr>
      <w:r w:rsidRPr="0047173C">
        <w:rPr>
          <w:bCs/>
          <w:i/>
          <w:sz w:val="22"/>
          <w:szCs w:val="22"/>
        </w:rPr>
        <w:t xml:space="preserve">**This </w:t>
      </w:r>
      <w:r w:rsidR="0047173C" w:rsidRPr="0047173C">
        <w:rPr>
          <w:bCs/>
          <w:i/>
          <w:sz w:val="22"/>
          <w:szCs w:val="22"/>
        </w:rPr>
        <w:t xml:space="preserve">service is usually </w:t>
      </w:r>
      <w:r w:rsidR="0047173C" w:rsidRPr="0047173C">
        <w:rPr>
          <w:b/>
          <w:bCs/>
          <w:i/>
          <w:sz w:val="22"/>
          <w:szCs w:val="22"/>
        </w:rPr>
        <w:t>COMPLIMENTARY</w:t>
      </w:r>
      <w:r w:rsidR="0047173C" w:rsidRPr="0047173C">
        <w:rPr>
          <w:bCs/>
          <w:i/>
          <w:sz w:val="22"/>
          <w:szCs w:val="22"/>
        </w:rPr>
        <w:t xml:space="preserve"> with our higher packages</w:t>
      </w:r>
    </w:p>
    <w:p w:rsidR="00DA676C" w:rsidRDefault="0047173C" w:rsidP="0047173C">
      <w:pPr>
        <w:pStyle w:val="font7"/>
        <w:spacing w:before="0" w:beforeAutospacing="0" w:after="0" w:afterAutospacing="0"/>
        <w:jc w:val="center"/>
        <w:rPr>
          <w:bCs/>
          <w:i/>
          <w:sz w:val="22"/>
          <w:szCs w:val="22"/>
        </w:rPr>
      </w:pPr>
      <w:r w:rsidRPr="0047173C">
        <w:rPr>
          <w:bCs/>
          <w:i/>
          <w:sz w:val="22"/>
          <w:szCs w:val="22"/>
        </w:rPr>
        <w:t xml:space="preserve">**This is </w:t>
      </w:r>
      <w:r w:rsidRPr="00E569D9">
        <w:rPr>
          <w:b/>
          <w:bCs/>
          <w:i/>
          <w:sz w:val="22"/>
          <w:szCs w:val="22"/>
        </w:rPr>
        <w:t>NOT</w:t>
      </w:r>
      <w:r w:rsidRPr="0047173C">
        <w:rPr>
          <w:bCs/>
          <w:i/>
          <w:sz w:val="22"/>
          <w:szCs w:val="22"/>
        </w:rPr>
        <w:t xml:space="preserve"> a standard Photography package</w:t>
      </w:r>
    </w:p>
    <w:p w:rsidR="00CF7E83" w:rsidRDefault="00CF7E83" w:rsidP="0047173C">
      <w:pPr>
        <w:pStyle w:val="font7"/>
        <w:spacing w:before="0" w:beforeAutospacing="0" w:after="0" w:afterAutospacing="0"/>
        <w:jc w:val="center"/>
        <w:rPr>
          <w:bCs/>
          <w:i/>
          <w:sz w:val="22"/>
          <w:szCs w:val="22"/>
        </w:rPr>
      </w:pPr>
    </w:p>
    <w:p w:rsidR="00CF7E83" w:rsidRDefault="00295331" w:rsidP="0047173C">
      <w:pPr>
        <w:pStyle w:val="font7"/>
        <w:spacing w:before="0" w:beforeAutospacing="0" w:after="0" w:afterAutospacing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</w:t>
      </w:r>
      <w:r w:rsidRPr="00295331">
        <w:rPr>
          <w:b/>
          <w:bCs/>
          <w:sz w:val="22"/>
          <w:szCs w:val="22"/>
        </w:rPr>
        <w:t>Rentals:</w:t>
      </w:r>
      <w:r>
        <w:rPr>
          <w:bCs/>
          <w:sz w:val="22"/>
          <w:szCs w:val="22"/>
        </w:rPr>
        <w:t xml:space="preserve"> Tenting, Tables/Chairs, Dance Floors, Illuminated Lounge Furniture / Cocktail Tables, Illuminated Staging and Risers, Gaming, </w:t>
      </w:r>
      <w:proofErr w:type="spellStart"/>
      <w:r>
        <w:rPr>
          <w:bCs/>
          <w:sz w:val="22"/>
          <w:szCs w:val="22"/>
        </w:rPr>
        <w:t>Inflatables</w:t>
      </w:r>
      <w:proofErr w:type="spellEnd"/>
      <w:r>
        <w:rPr>
          <w:bCs/>
          <w:sz w:val="22"/>
          <w:szCs w:val="22"/>
        </w:rPr>
        <w:t>...more</w:t>
      </w:r>
    </w:p>
    <w:p w:rsidR="00295331" w:rsidRDefault="00295331" w:rsidP="0047173C">
      <w:pPr>
        <w:pStyle w:val="font7"/>
        <w:spacing w:before="0" w:beforeAutospacing="0" w:after="0" w:afterAutospacing="0"/>
        <w:jc w:val="center"/>
        <w:rPr>
          <w:bCs/>
          <w:sz w:val="22"/>
          <w:szCs w:val="22"/>
        </w:rPr>
      </w:pPr>
    </w:p>
    <w:p w:rsidR="00295331" w:rsidRDefault="00295331" w:rsidP="0047173C">
      <w:pPr>
        <w:pStyle w:val="font7"/>
        <w:spacing w:before="0" w:beforeAutospacing="0" w:after="0" w:afterAutospacing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</w:t>
      </w:r>
      <w:r>
        <w:rPr>
          <w:b/>
          <w:bCs/>
          <w:sz w:val="22"/>
          <w:szCs w:val="22"/>
        </w:rPr>
        <w:t>Live Performers</w:t>
      </w:r>
      <w:r w:rsidRPr="00295331"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Guitarist, Violinist (including trio and ensemble), Saxophonist, Keyboardist, </w:t>
      </w:r>
    </w:p>
    <w:p w:rsidR="00295331" w:rsidRDefault="00295331" w:rsidP="0047173C">
      <w:pPr>
        <w:pStyle w:val="font7"/>
        <w:spacing w:before="0" w:beforeAutospacing="0" w:after="0" w:afterAutospacing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Percussionist, Comedian/Roasts/</w:t>
      </w:r>
      <w:proofErr w:type="spellStart"/>
      <w:r>
        <w:rPr>
          <w:bCs/>
          <w:sz w:val="22"/>
          <w:szCs w:val="22"/>
        </w:rPr>
        <w:t>Emceee</w:t>
      </w:r>
      <w:proofErr w:type="spellEnd"/>
      <w:r>
        <w:rPr>
          <w:bCs/>
          <w:sz w:val="22"/>
          <w:szCs w:val="22"/>
        </w:rPr>
        <w:t>, Magicians/Hypnotist/Illusionist, Balloon Artist, Impersonator, Caricature Artist, Costumed Characters...and more</w:t>
      </w:r>
    </w:p>
    <w:p w:rsidR="00295331" w:rsidRPr="00CF7E83" w:rsidRDefault="00295331" w:rsidP="0047173C">
      <w:pPr>
        <w:pStyle w:val="font7"/>
        <w:spacing w:before="0" w:beforeAutospacing="0" w:after="0" w:afterAutospacing="0"/>
        <w:jc w:val="center"/>
        <w:rPr>
          <w:bCs/>
          <w:sz w:val="22"/>
          <w:szCs w:val="22"/>
        </w:rPr>
      </w:pPr>
    </w:p>
    <w:p w:rsidR="00152E5B" w:rsidRDefault="00152E5B" w:rsidP="0047173C">
      <w:pPr>
        <w:pStyle w:val="font7"/>
        <w:spacing w:before="0" w:beforeAutospacing="0" w:after="0" w:afterAutospacing="0"/>
        <w:jc w:val="center"/>
        <w:rPr>
          <w:bCs/>
          <w:i/>
          <w:sz w:val="22"/>
          <w:szCs w:val="22"/>
        </w:rPr>
      </w:pPr>
    </w:p>
    <w:p w:rsidR="00540592" w:rsidRDefault="00CF7E83" w:rsidP="00540592">
      <w:pPr>
        <w:pStyle w:val="font7"/>
        <w:spacing w:before="0" w:beforeAutospacing="0" w:after="0" w:afterAutospacing="0"/>
        <w:jc w:val="center"/>
        <w:rPr>
          <w:sz w:val="22"/>
          <w:szCs w:val="22"/>
        </w:rPr>
      </w:pPr>
      <w:r w:rsidRPr="00CF7E83">
        <w:rPr>
          <w:b/>
          <w:bCs/>
          <w:sz w:val="22"/>
          <w:szCs w:val="22"/>
        </w:rPr>
        <w:t xml:space="preserve">Event </w:t>
      </w:r>
      <w:r w:rsidR="00152E5B" w:rsidRPr="00CF7E83">
        <w:rPr>
          <w:b/>
          <w:bCs/>
          <w:sz w:val="22"/>
          <w:szCs w:val="22"/>
        </w:rPr>
        <w:t>Decorating Service</w:t>
      </w:r>
      <w:r>
        <w:rPr>
          <w:bCs/>
          <w:sz w:val="22"/>
          <w:szCs w:val="22"/>
        </w:rPr>
        <w:t xml:space="preserve">: Balloon and Floral </w:t>
      </w:r>
      <w:r w:rsidR="00152E5B">
        <w:rPr>
          <w:bCs/>
          <w:sz w:val="22"/>
          <w:szCs w:val="22"/>
        </w:rPr>
        <w:t>Centerpieces,</w:t>
      </w:r>
      <w:r>
        <w:rPr>
          <w:bCs/>
          <w:sz w:val="22"/>
          <w:szCs w:val="22"/>
        </w:rPr>
        <w:t xml:space="preserve"> Arches and Decorative Accents,</w:t>
      </w:r>
      <w:r w:rsidR="00152E5B">
        <w:rPr>
          <w:bCs/>
          <w:sz w:val="22"/>
          <w:szCs w:val="22"/>
        </w:rPr>
        <w:t xml:space="preserve"> Table Treatments</w:t>
      </w:r>
      <w:r>
        <w:rPr>
          <w:bCs/>
          <w:sz w:val="22"/>
          <w:szCs w:val="22"/>
        </w:rPr>
        <w:t xml:space="preserve"> and Accents</w:t>
      </w:r>
      <w:r w:rsidR="00540592">
        <w:rPr>
          <w:bCs/>
          <w:sz w:val="22"/>
          <w:szCs w:val="22"/>
        </w:rPr>
        <w:t>, Chair C</w:t>
      </w:r>
      <w:r w:rsidR="00152E5B">
        <w:rPr>
          <w:bCs/>
          <w:sz w:val="22"/>
          <w:szCs w:val="22"/>
        </w:rPr>
        <w:t xml:space="preserve">overs and Accents, </w:t>
      </w:r>
      <w:r>
        <w:rPr>
          <w:bCs/>
          <w:sz w:val="22"/>
          <w:szCs w:val="22"/>
        </w:rPr>
        <w:t xml:space="preserve">Props and Scenery for Themed Events, </w:t>
      </w:r>
      <w:r w:rsidR="00152E5B">
        <w:rPr>
          <w:bCs/>
          <w:sz w:val="22"/>
          <w:szCs w:val="22"/>
        </w:rPr>
        <w:t>Dinne</w:t>
      </w:r>
      <w:r>
        <w:rPr>
          <w:bCs/>
          <w:sz w:val="22"/>
          <w:szCs w:val="22"/>
        </w:rPr>
        <w:t>rware and Cutlery</w:t>
      </w:r>
      <w:r w:rsidR="00152E5B">
        <w:rPr>
          <w:bCs/>
          <w:sz w:val="22"/>
          <w:szCs w:val="22"/>
        </w:rPr>
        <w:t>, Signage</w:t>
      </w:r>
      <w:r w:rsidR="00540592">
        <w:rPr>
          <w:bCs/>
          <w:sz w:val="22"/>
          <w:szCs w:val="22"/>
        </w:rPr>
        <w:t>, Server Staff and/or Mobile Bartender</w:t>
      </w:r>
      <w:r>
        <w:rPr>
          <w:bCs/>
          <w:sz w:val="22"/>
          <w:szCs w:val="22"/>
        </w:rPr>
        <w:t>, Dessert Catering</w:t>
      </w:r>
      <w:r w:rsidR="00152E5B">
        <w:rPr>
          <w:bCs/>
          <w:sz w:val="22"/>
          <w:szCs w:val="22"/>
        </w:rPr>
        <w:t>...and more</w:t>
      </w:r>
    </w:p>
    <w:p w:rsidR="00DA676C" w:rsidRDefault="00DA676C" w:rsidP="00540592">
      <w:pPr>
        <w:pStyle w:val="font7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152E5B">
        <w:rPr>
          <w:b/>
          <w:bCs/>
          <w:sz w:val="20"/>
          <w:szCs w:val="20"/>
        </w:rPr>
        <w:t xml:space="preserve">*Party pricing may slightly differ depending </w:t>
      </w:r>
      <w:r w:rsidR="00FF228D" w:rsidRPr="00152E5B">
        <w:rPr>
          <w:b/>
          <w:bCs/>
          <w:sz w:val="20"/>
          <w:szCs w:val="20"/>
        </w:rPr>
        <w:t>on add-</w:t>
      </w:r>
      <w:r w:rsidRPr="00152E5B">
        <w:rPr>
          <w:b/>
          <w:bCs/>
          <w:sz w:val="20"/>
          <w:szCs w:val="20"/>
        </w:rPr>
        <w:t>ons and modifications.</w:t>
      </w:r>
    </w:p>
    <w:p w:rsidR="008A1CA6" w:rsidRPr="00540592" w:rsidRDefault="008A1CA6" w:rsidP="00540592">
      <w:pPr>
        <w:pStyle w:val="font7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0"/>
          <w:szCs w:val="20"/>
        </w:rPr>
        <w:t>*Please see brochure for further details and additional information</w:t>
      </w:r>
    </w:p>
    <w:p w:rsidR="007B4CBF" w:rsidRDefault="007B4CBF" w:rsidP="00B96C7A">
      <w:pPr>
        <w:jc w:val="center"/>
        <w:rPr>
          <w:rFonts w:ascii="Times New Roman" w:hAnsi="Times New Roman" w:cs="Times New Roman"/>
        </w:rPr>
      </w:pPr>
    </w:p>
    <w:p w:rsidR="006D7FD9" w:rsidRPr="00B96C7A" w:rsidRDefault="006D7FD9" w:rsidP="00B96C7A">
      <w:pPr>
        <w:jc w:val="center"/>
        <w:rPr>
          <w:rFonts w:ascii="Times New Roman" w:hAnsi="Times New Roman" w:cs="Times New Roman"/>
        </w:rPr>
      </w:pPr>
      <w:r w:rsidRPr="00B96C7A">
        <w:rPr>
          <w:rFonts w:ascii="Times New Roman" w:hAnsi="Times New Roman" w:cs="Times New Roman"/>
        </w:rPr>
        <w:t xml:space="preserve">Please be aware that </w:t>
      </w:r>
      <w:r w:rsidRPr="00B96C7A">
        <w:rPr>
          <w:rFonts w:ascii="Times New Roman" w:hAnsi="Times New Roman" w:cs="Times New Roman"/>
          <w:b/>
        </w:rPr>
        <w:t>ALL</w:t>
      </w:r>
      <w:r w:rsidRPr="00B96C7A">
        <w:rPr>
          <w:rFonts w:ascii="Times New Roman" w:hAnsi="Times New Roman" w:cs="Times New Roman"/>
        </w:rPr>
        <w:t xml:space="preserve"> pricing indicated in the Entertainment Packages (with exception</w:t>
      </w:r>
      <w:r w:rsidR="00B96C7A">
        <w:rPr>
          <w:rFonts w:ascii="Times New Roman" w:hAnsi="Times New Roman" w:cs="Times New Roman"/>
        </w:rPr>
        <w:t xml:space="preserve"> of </w:t>
      </w:r>
      <w:r w:rsidR="00B96C7A" w:rsidRPr="007F71DB">
        <w:rPr>
          <w:rFonts w:ascii="Times New Roman" w:hAnsi="Times New Roman" w:cs="Times New Roman"/>
          <w:b/>
        </w:rPr>
        <w:t>JVE</w:t>
      </w:r>
      <w:r w:rsidR="00B96C7A">
        <w:rPr>
          <w:rFonts w:ascii="Times New Roman" w:hAnsi="Times New Roman" w:cs="Times New Roman"/>
        </w:rPr>
        <w:t xml:space="preserve"> </w:t>
      </w:r>
      <w:r w:rsidR="00B96C7A" w:rsidRPr="007F71DB">
        <w:rPr>
          <w:rFonts w:ascii="Times New Roman" w:hAnsi="Times New Roman" w:cs="Times New Roman"/>
          <w:b/>
        </w:rPr>
        <w:t>Entertainment Package Level 1</w:t>
      </w:r>
      <w:r w:rsidR="007F71DB">
        <w:rPr>
          <w:rFonts w:ascii="Times New Roman" w:hAnsi="Times New Roman" w:cs="Times New Roman"/>
        </w:rPr>
        <w:t xml:space="preserve">) </w:t>
      </w:r>
      <w:r w:rsidRPr="00B96C7A">
        <w:rPr>
          <w:rFonts w:ascii="Times New Roman" w:hAnsi="Times New Roman" w:cs="Times New Roman"/>
          <w:b/>
        </w:rPr>
        <w:t>DOES NOT</w:t>
      </w:r>
      <w:r w:rsidRPr="00B96C7A">
        <w:rPr>
          <w:rFonts w:ascii="Times New Roman" w:hAnsi="Times New Roman" w:cs="Times New Roman"/>
        </w:rPr>
        <w:t xml:space="preserve"> consider the following factors and affecting circumstances:</w:t>
      </w:r>
    </w:p>
    <w:p w:rsidR="006D7FD9" w:rsidRPr="00B96C7A" w:rsidRDefault="00DB02C8" w:rsidP="00E569D9">
      <w:pPr>
        <w:pStyle w:val="ListParagraph"/>
        <w:numPr>
          <w:ilvl w:val="0"/>
          <w:numId w:val="2"/>
        </w:numPr>
        <w:ind w:left="23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NJ </w:t>
      </w:r>
      <w:r w:rsidR="006D7FD9" w:rsidRPr="00B96C7A">
        <w:rPr>
          <w:rFonts w:ascii="Times New Roman" w:hAnsi="Times New Roman" w:cs="Times New Roman"/>
          <w:b/>
        </w:rPr>
        <w:t>State Sales Tax</w:t>
      </w:r>
      <w:r w:rsidR="00E569D9">
        <w:rPr>
          <w:rFonts w:ascii="Times New Roman" w:hAnsi="Times New Roman" w:cs="Times New Roman"/>
          <w:b/>
        </w:rPr>
        <w:t xml:space="preserve"> (6.625%)</w:t>
      </w:r>
    </w:p>
    <w:p w:rsidR="00B96C7A" w:rsidRPr="00B96C7A" w:rsidRDefault="00540592" w:rsidP="00E569D9">
      <w:pPr>
        <w:pStyle w:val="ListParagraph"/>
        <w:numPr>
          <w:ilvl w:val="0"/>
          <w:numId w:val="2"/>
        </w:numPr>
        <w:ind w:left="2340" w:right="-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Out of service area or state </w:t>
      </w:r>
      <w:r w:rsidR="00B96C7A" w:rsidRPr="00B96C7A">
        <w:rPr>
          <w:rFonts w:ascii="Times New Roman" w:hAnsi="Times New Roman" w:cs="Times New Roman"/>
          <w:b/>
        </w:rPr>
        <w:t>Travel Expenses (fuel, tolls</w:t>
      </w:r>
      <w:r>
        <w:rPr>
          <w:rFonts w:ascii="Times New Roman" w:hAnsi="Times New Roman" w:cs="Times New Roman"/>
          <w:b/>
        </w:rPr>
        <w:t>/bridges</w:t>
      </w:r>
      <w:r w:rsidR="00B96C7A" w:rsidRPr="00B96C7A">
        <w:rPr>
          <w:rFonts w:ascii="Times New Roman" w:hAnsi="Times New Roman" w:cs="Times New Roman"/>
          <w:b/>
        </w:rPr>
        <w:t xml:space="preserve">, </w:t>
      </w:r>
      <w:r w:rsidR="00E569D9">
        <w:rPr>
          <w:rFonts w:ascii="Times New Roman" w:hAnsi="Times New Roman" w:cs="Times New Roman"/>
          <w:b/>
        </w:rPr>
        <w:t xml:space="preserve">parking, </w:t>
      </w:r>
      <w:r w:rsidR="00B96C7A" w:rsidRPr="00B96C7A">
        <w:rPr>
          <w:rFonts w:ascii="Times New Roman" w:hAnsi="Times New Roman" w:cs="Times New Roman"/>
          <w:b/>
        </w:rPr>
        <w:t>lodging)</w:t>
      </w:r>
    </w:p>
    <w:p w:rsidR="00B96C7A" w:rsidRPr="00B96C7A" w:rsidRDefault="00350FB2" w:rsidP="00E569D9">
      <w:pPr>
        <w:pStyle w:val="ListParagraph"/>
        <w:numPr>
          <w:ilvl w:val="0"/>
          <w:numId w:val="2"/>
        </w:numPr>
        <w:ind w:left="23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Package upgrades, extras, </w:t>
      </w:r>
      <w:r w:rsidR="00B96C7A" w:rsidRPr="00B96C7A">
        <w:rPr>
          <w:rFonts w:ascii="Times New Roman" w:hAnsi="Times New Roman" w:cs="Times New Roman"/>
          <w:b/>
        </w:rPr>
        <w:t>additions</w:t>
      </w:r>
      <w:r>
        <w:rPr>
          <w:rFonts w:ascii="Times New Roman" w:hAnsi="Times New Roman" w:cs="Times New Roman"/>
          <w:b/>
        </w:rPr>
        <w:t xml:space="preserve"> or subtractions</w:t>
      </w:r>
    </w:p>
    <w:p w:rsidR="00B96C7A" w:rsidRPr="00B96C7A" w:rsidRDefault="00B96C7A" w:rsidP="00E569D9">
      <w:pPr>
        <w:pStyle w:val="ListParagraph"/>
        <w:numPr>
          <w:ilvl w:val="0"/>
          <w:numId w:val="2"/>
        </w:numPr>
        <w:ind w:left="2340"/>
        <w:rPr>
          <w:rFonts w:ascii="Times New Roman" w:hAnsi="Times New Roman" w:cs="Times New Roman"/>
          <w:b/>
        </w:rPr>
      </w:pPr>
      <w:r w:rsidRPr="00B96C7A">
        <w:rPr>
          <w:rFonts w:ascii="Times New Roman" w:hAnsi="Times New Roman" w:cs="Times New Roman"/>
          <w:b/>
        </w:rPr>
        <w:t>Logistics (additional staffing or transportation requirements)</w:t>
      </w:r>
    </w:p>
    <w:p w:rsidR="00B96C7A" w:rsidRDefault="00B96C7A" w:rsidP="00E569D9">
      <w:pPr>
        <w:pStyle w:val="ListParagraph"/>
        <w:numPr>
          <w:ilvl w:val="0"/>
          <w:numId w:val="2"/>
        </w:numPr>
        <w:ind w:left="2340"/>
        <w:rPr>
          <w:rFonts w:ascii="Times New Roman" w:hAnsi="Times New Roman" w:cs="Times New Roman"/>
          <w:b/>
        </w:rPr>
      </w:pPr>
      <w:r w:rsidRPr="00B96C7A">
        <w:rPr>
          <w:rFonts w:ascii="Times New Roman" w:hAnsi="Times New Roman" w:cs="Times New Roman"/>
          <w:b/>
        </w:rPr>
        <w:t>Time duration increas</w:t>
      </w:r>
      <w:r>
        <w:rPr>
          <w:rFonts w:ascii="Times New Roman" w:hAnsi="Times New Roman" w:cs="Times New Roman"/>
          <w:b/>
        </w:rPr>
        <w:t>e</w:t>
      </w:r>
    </w:p>
    <w:p w:rsidR="00B96C7A" w:rsidRDefault="00350FB2" w:rsidP="00137E71">
      <w:pPr>
        <w:ind w:left="-630" w:right="-45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* </w:t>
      </w:r>
      <w:r w:rsidR="00B96C7A" w:rsidRPr="00F53B4C">
        <w:rPr>
          <w:rFonts w:ascii="Times New Roman" w:hAnsi="Times New Roman" w:cs="Times New Roman"/>
          <w:b/>
          <w:i/>
        </w:rPr>
        <w:t xml:space="preserve">These factors and/or affecting circumstances may affect </w:t>
      </w:r>
      <w:r w:rsidR="00F53B4C" w:rsidRPr="00F53B4C">
        <w:rPr>
          <w:rFonts w:ascii="Times New Roman" w:hAnsi="Times New Roman" w:cs="Times New Roman"/>
          <w:b/>
          <w:i/>
        </w:rPr>
        <w:t>package pricing</w:t>
      </w:r>
      <w:r>
        <w:rPr>
          <w:rFonts w:ascii="Times New Roman" w:hAnsi="Times New Roman" w:cs="Times New Roman"/>
          <w:b/>
          <w:i/>
        </w:rPr>
        <w:t xml:space="preserve"> in either increase or decrease</w:t>
      </w:r>
      <w:r w:rsidR="00F53B4C" w:rsidRPr="00F53B4C">
        <w:rPr>
          <w:rFonts w:ascii="Times New Roman" w:hAnsi="Times New Roman" w:cs="Times New Roman"/>
          <w:b/>
          <w:i/>
        </w:rPr>
        <w:t>.</w:t>
      </w:r>
    </w:p>
    <w:p w:rsidR="00A4411C" w:rsidRDefault="00A4411C" w:rsidP="00350FB2">
      <w:pPr>
        <w:ind w:right="-450"/>
        <w:jc w:val="center"/>
        <w:rPr>
          <w:rFonts w:ascii="Times New Roman" w:hAnsi="Times New Roman" w:cs="Times New Roman"/>
          <w:b/>
          <w:i/>
        </w:rPr>
      </w:pPr>
    </w:p>
    <w:p w:rsidR="00A4411C" w:rsidRDefault="00A4411C" w:rsidP="00350FB2">
      <w:pPr>
        <w:ind w:right="-450"/>
        <w:jc w:val="center"/>
        <w:rPr>
          <w:rFonts w:ascii="Times New Roman" w:hAnsi="Times New Roman" w:cs="Times New Roman"/>
        </w:rPr>
      </w:pPr>
    </w:p>
    <w:p w:rsidR="00A4411C" w:rsidRDefault="00295331" w:rsidP="00350FB2">
      <w:pPr>
        <w:ind w:right="-4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76835</wp:posOffset>
            </wp:positionV>
            <wp:extent cx="4133850" cy="533400"/>
            <wp:effectExtent l="19050" t="0" r="0" b="0"/>
            <wp:wrapTight wrapText="bothSides">
              <wp:wrapPolygon edited="0">
                <wp:start x="-100" y="0"/>
                <wp:lineTo x="-100" y="20829"/>
                <wp:lineTo x="21600" y="20829"/>
                <wp:lineTo x="21600" y="0"/>
                <wp:lineTo x="-100" y="0"/>
              </wp:wrapPolygon>
            </wp:wrapTight>
            <wp:docPr id="13" name="Picture 13" descr="securedownloa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curedownload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11C" w:rsidRDefault="00137E71" w:rsidP="00137E71">
      <w:pPr>
        <w:ind w:right="-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</w:t>
      </w:r>
      <w:r w:rsidR="00A4411C">
        <w:rPr>
          <w:rFonts w:ascii="Times New Roman" w:hAnsi="Times New Roman" w:cs="Times New Roman"/>
          <w:noProof/>
        </w:rPr>
        <w:t xml:space="preserve"> </w:t>
      </w:r>
    </w:p>
    <w:p w:rsidR="00137E71" w:rsidRDefault="008A1CA6" w:rsidP="00A4411C">
      <w:pPr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1190625</wp:posOffset>
            </wp:positionH>
            <wp:positionV relativeFrom="margin">
              <wp:posOffset>7324725</wp:posOffset>
            </wp:positionV>
            <wp:extent cx="1781175" cy="990600"/>
            <wp:effectExtent l="1905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411C">
        <w:rPr>
          <w:rFonts w:ascii="Times New Roman" w:hAnsi="Times New Roman" w:cs="Times New Roman"/>
        </w:rPr>
        <w:t xml:space="preserve">  </w:t>
      </w:r>
      <w:r w:rsidR="00137E71">
        <w:rPr>
          <w:rFonts w:ascii="Times New Roman" w:hAnsi="Times New Roman" w:cs="Times New Roman"/>
        </w:rPr>
        <w:t xml:space="preserve">   </w:t>
      </w:r>
    </w:p>
    <w:p w:rsidR="00A4411C" w:rsidRDefault="00137E71" w:rsidP="00A4411C">
      <w:pPr>
        <w:spacing w:after="0" w:line="240" w:lineRule="auto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Randy </w:t>
      </w:r>
      <w:r w:rsidR="00A4411C" w:rsidRPr="00A4411C">
        <w:rPr>
          <w:rFonts w:ascii="Times New Roman" w:hAnsi="Times New Roman" w:cs="Times New Roman"/>
          <w:b/>
          <w:sz w:val="24"/>
          <w:szCs w:val="24"/>
        </w:rPr>
        <w:t>Jenkins</w:t>
      </w:r>
    </w:p>
    <w:p w:rsidR="00A4411C" w:rsidRPr="00A4411C" w:rsidRDefault="00A4411C" w:rsidP="00A4411C">
      <w:pPr>
        <w:spacing w:after="0" w:line="240" w:lineRule="auto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7E7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Owner Operator - </w:t>
      </w:r>
      <w:r w:rsidRPr="00A4411C">
        <w:rPr>
          <w:rFonts w:ascii="Times New Roman" w:hAnsi="Times New Roman" w:cs="Times New Roman"/>
          <w:b/>
          <w:sz w:val="24"/>
          <w:szCs w:val="24"/>
        </w:rPr>
        <w:t>Managing Partner</w:t>
      </w:r>
    </w:p>
    <w:p w:rsidR="00A4411C" w:rsidRDefault="00A4411C" w:rsidP="00A4411C">
      <w:pPr>
        <w:spacing w:after="0" w:line="240" w:lineRule="auto"/>
        <w:ind w:left="36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7E7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DJ Entertainer /</w:t>
      </w:r>
      <w:r w:rsidRPr="00A4411C">
        <w:rPr>
          <w:rFonts w:ascii="Times New Roman" w:hAnsi="Times New Roman" w:cs="Times New Roman"/>
          <w:b/>
          <w:sz w:val="24"/>
          <w:szCs w:val="24"/>
        </w:rPr>
        <w:t>Emcee</w:t>
      </w:r>
      <w:r>
        <w:rPr>
          <w:rFonts w:ascii="Times New Roman" w:hAnsi="Times New Roman" w:cs="Times New Roman"/>
          <w:b/>
          <w:sz w:val="24"/>
          <w:szCs w:val="24"/>
        </w:rPr>
        <w:t xml:space="preserve"> / Event Planner</w:t>
      </w:r>
    </w:p>
    <w:p w:rsidR="00A4411C" w:rsidRPr="00A4411C" w:rsidRDefault="00A4411C" w:rsidP="00A4411C">
      <w:pPr>
        <w:spacing w:after="0" w:line="240" w:lineRule="auto"/>
        <w:ind w:left="36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7E7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4411C">
        <w:rPr>
          <w:rFonts w:ascii="Times New Roman" w:hAnsi="Times New Roman" w:cs="Times New Roman"/>
          <w:b/>
          <w:sz w:val="24"/>
          <w:szCs w:val="24"/>
        </w:rPr>
        <w:t>(908) 405-4024                 cell</w:t>
      </w:r>
    </w:p>
    <w:p w:rsidR="00A4411C" w:rsidRPr="00A4411C" w:rsidRDefault="00A4411C" w:rsidP="00A4411C">
      <w:pPr>
        <w:ind w:left="36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7E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A4411C">
        <w:rPr>
          <w:rFonts w:ascii="Times New Roman" w:hAnsi="Times New Roman" w:cs="Times New Roman"/>
          <w:b/>
          <w:color w:val="0070C0"/>
          <w:sz w:val="24"/>
          <w:szCs w:val="24"/>
        </w:rPr>
        <w:t>rjhoo84@yahoo.com</w:t>
      </w:r>
      <w:r w:rsidRPr="00A4411C">
        <w:rPr>
          <w:rFonts w:ascii="Times New Roman" w:hAnsi="Times New Roman" w:cs="Times New Roman"/>
          <w:b/>
          <w:sz w:val="24"/>
          <w:szCs w:val="24"/>
        </w:rPr>
        <w:t xml:space="preserve">       email</w:t>
      </w:r>
    </w:p>
    <w:p w:rsidR="00A4411C" w:rsidRPr="00137E71" w:rsidRDefault="00137E71" w:rsidP="00A4411C">
      <w:pPr>
        <w:ind w:right="-360"/>
        <w:rPr>
          <w:b/>
        </w:rPr>
      </w:pPr>
      <w:r>
        <w:rPr>
          <w:b/>
        </w:rPr>
        <w:t xml:space="preserve">                                        </w:t>
      </w:r>
      <w:r w:rsidR="00EC0AB2">
        <w:rPr>
          <w:b/>
        </w:rPr>
        <w:t xml:space="preserve">   </w:t>
      </w:r>
      <w:r w:rsidR="007B4CBF">
        <w:rPr>
          <w:b/>
        </w:rPr>
        <w:t xml:space="preserve">         </w:t>
      </w:r>
      <w:r w:rsidR="00A4411C" w:rsidRPr="00674D16">
        <w:rPr>
          <w:rFonts w:ascii="Bodoni MT Black" w:hAnsi="Bodoni MT Black"/>
          <w:b/>
          <w:sz w:val="26"/>
          <w:szCs w:val="26"/>
        </w:rPr>
        <w:t>Your Party, Your Way…..GUARANTEED!</w:t>
      </w:r>
      <w:r w:rsidR="00A4411C" w:rsidRPr="00674D16">
        <w:rPr>
          <w:b/>
          <w:sz w:val="26"/>
          <w:szCs w:val="26"/>
        </w:rPr>
        <w:t xml:space="preserve"> </w:t>
      </w:r>
    </w:p>
    <w:p w:rsidR="00A4411C" w:rsidRPr="00A4411C" w:rsidRDefault="00A4411C" w:rsidP="00350FB2">
      <w:pPr>
        <w:ind w:right="-450"/>
        <w:jc w:val="center"/>
        <w:rPr>
          <w:rFonts w:ascii="Times New Roman" w:hAnsi="Times New Roman" w:cs="Times New Roman"/>
        </w:rPr>
      </w:pPr>
    </w:p>
    <w:sectPr w:rsidR="00A4411C" w:rsidRPr="00A4411C" w:rsidSect="007B4CBF">
      <w:pgSz w:w="12240" w:h="15840"/>
      <w:pgMar w:top="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760"/>
    <w:multiLevelType w:val="hybridMultilevel"/>
    <w:tmpl w:val="05C84E20"/>
    <w:lvl w:ilvl="0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1">
    <w:nsid w:val="57CD216E"/>
    <w:multiLevelType w:val="hybridMultilevel"/>
    <w:tmpl w:val="F2BEFFE4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B70378"/>
    <w:rsid w:val="00022851"/>
    <w:rsid w:val="000369F4"/>
    <w:rsid w:val="000A1BD2"/>
    <w:rsid w:val="000E2F40"/>
    <w:rsid w:val="000E6E54"/>
    <w:rsid w:val="00137E71"/>
    <w:rsid w:val="00152E5B"/>
    <w:rsid w:val="001C70FB"/>
    <w:rsid w:val="002421F8"/>
    <w:rsid w:val="002943C0"/>
    <w:rsid w:val="00295331"/>
    <w:rsid w:val="002A7502"/>
    <w:rsid w:val="002B6612"/>
    <w:rsid w:val="003320DF"/>
    <w:rsid w:val="003473F6"/>
    <w:rsid w:val="00350FB2"/>
    <w:rsid w:val="003A5357"/>
    <w:rsid w:val="003F1D86"/>
    <w:rsid w:val="00401DEB"/>
    <w:rsid w:val="0041295E"/>
    <w:rsid w:val="00447438"/>
    <w:rsid w:val="0047173C"/>
    <w:rsid w:val="00471E85"/>
    <w:rsid w:val="004B1E0E"/>
    <w:rsid w:val="00500614"/>
    <w:rsid w:val="00523C2D"/>
    <w:rsid w:val="00540592"/>
    <w:rsid w:val="005A0F39"/>
    <w:rsid w:val="00624DBB"/>
    <w:rsid w:val="00693FD6"/>
    <w:rsid w:val="006C1115"/>
    <w:rsid w:val="006D3157"/>
    <w:rsid w:val="006D7FD9"/>
    <w:rsid w:val="006E2390"/>
    <w:rsid w:val="00732FB0"/>
    <w:rsid w:val="0075616B"/>
    <w:rsid w:val="00780E95"/>
    <w:rsid w:val="007B4CBF"/>
    <w:rsid w:val="007F71DB"/>
    <w:rsid w:val="0082429C"/>
    <w:rsid w:val="008A1CA6"/>
    <w:rsid w:val="00972087"/>
    <w:rsid w:val="00A4411C"/>
    <w:rsid w:val="00A65515"/>
    <w:rsid w:val="00A73424"/>
    <w:rsid w:val="00A97376"/>
    <w:rsid w:val="00AD2762"/>
    <w:rsid w:val="00AF3FC8"/>
    <w:rsid w:val="00B539D3"/>
    <w:rsid w:val="00B70378"/>
    <w:rsid w:val="00B94EFE"/>
    <w:rsid w:val="00B96C7A"/>
    <w:rsid w:val="00C41EC1"/>
    <w:rsid w:val="00C65352"/>
    <w:rsid w:val="00C95C90"/>
    <w:rsid w:val="00C970F3"/>
    <w:rsid w:val="00CE3E36"/>
    <w:rsid w:val="00CF7E83"/>
    <w:rsid w:val="00D01817"/>
    <w:rsid w:val="00D156F3"/>
    <w:rsid w:val="00DA676C"/>
    <w:rsid w:val="00DB02C8"/>
    <w:rsid w:val="00DC3657"/>
    <w:rsid w:val="00DD0806"/>
    <w:rsid w:val="00E3149E"/>
    <w:rsid w:val="00E464E7"/>
    <w:rsid w:val="00E569D9"/>
    <w:rsid w:val="00E95CEB"/>
    <w:rsid w:val="00EB56E0"/>
    <w:rsid w:val="00EC0AB2"/>
    <w:rsid w:val="00ED7D44"/>
    <w:rsid w:val="00F15094"/>
    <w:rsid w:val="00F4514F"/>
    <w:rsid w:val="00F53B4C"/>
    <w:rsid w:val="00FC6309"/>
    <w:rsid w:val="00FD6638"/>
    <w:rsid w:val="00FF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FD9"/>
    <w:pPr>
      <w:ind w:left="720"/>
      <w:contextualSpacing/>
    </w:pPr>
  </w:style>
  <w:style w:type="paragraph" w:customStyle="1" w:styleId="font7">
    <w:name w:val="font_7"/>
    <w:basedOn w:val="Normal"/>
    <w:rsid w:val="00DA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DA67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Jenkins</dc:creator>
  <cp:lastModifiedBy>Owner</cp:lastModifiedBy>
  <cp:revision>9</cp:revision>
  <dcterms:created xsi:type="dcterms:W3CDTF">2024-08-10T04:39:00Z</dcterms:created>
  <dcterms:modified xsi:type="dcterms:W3CDTF">2025-06-19T12:24:00Z</dcterms:modified>
</cp:coreProperties>
</file>