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7D2D" w14:textId="77777777" w:rsidR="00297D31" w:rsidRPr="00297D31" w:rsidRDefault="00297D31" w:rsidP="00297D31">
      <w:pPr>
        <w:rPr>
          <w:b/>
          <w:bCs/>
        </w:rPr>
      </w:pPr>
      <w:r w:rsidRPr="00297D31">
        <w:rPr>
          <w:b/>
          <w:bCs/>
        </w:rPr>
        <w:t>OC Luxe Yard Cards – Rental Agreement &amp; Rules</w:t>
      </w:r>
    </w:p>
    <w:p w14:paraId="4D25E683" w14:textId="77777777" w:rsidR="00297D31" w:rsidRPr="00297D31" w:rsidRDefault="00297D31" w:rsidP="00297D31">
      <w:r w:rsidRPr="00297D31">
        <w:t>“Why send a card when you can make the whole block smile?”</w:t>
      </w:r>
    </w:p>
    <w:p w14:paraId="42090E26" w14:textId="77777777" w:rsidR="00297D31" w:rsidRPr="00297D31" w:rsidRDefault="00297D31" w:rsidP="00297D31"/>
    <w:p w14:paraId="7070AA7C" w14:textId="77777777" w:rsidR="00297D31" w:rsidRPr="00297D31" w:rsidRDefault="00297D31" w:rsidP="00297D31"/>
    <w:p w14:paraId="2D49395B" w14:textId="77777777" w:rsidR="00297D31" w:rsidRPr="00297D31" w:rsidRDefault="00297D31" w:rsidP="00297D31">
      <w:pPr>
        <w:rPr>
          <w:b/>
          <w:bCs/>
        </w:rPr>
      </w:pPr>
      <w:r w:rsidRPr="00297D31">
        <w:rPr>
          <w:b/>
          <w:bCs/>
        </w:rPr>
        <w:t xml:space="preserve">1. Booking </w:t>
      </w:r>
      <w:proofErr w:type="gramStart"/>
      <w:r w:rsidRPr="00297D31">
        <w:rPr>
          <w:b/>
          <w:bCs/>
        </w:rPr>
        <w:t>the Fun</w:t>
      </w:r>
      <w:proofErr w:type="gramEnd"/>
    </w:p>
    <w:p w14:paraId="6D2A1785" w14:textId="77777777" w:rsidR="00297D31" w:rsidRPr="00297D31" w:rsidRDefault="00297D31" w:rsidP="00297D31">
      <w:r w:rsidRPr="00297D31">
        <w:t>To lock in your fabulous yard card display, full payment is due at the time of booking. Standard rentals last 24 hours, but if you’re having so much fun you want more time, ask—we offer extended rentals for a small fee.</w:t>
      </w:r>
    </w:p>
    <w:p w14:paraId="02D543C1" w14:textId="77777777" w:rsidR="00297D31" w:rsidRPr="00297D31" w:rsidRDefault="00297D31" w:rsidP="00297D31"/>
    <w:p w14:paraId="4A94EF19" w14:textId="77777777" w:rsidR="00297D31" w:rsidRPr="00297D31" w:rsidRDefault="00297D31" w:rsidP="00297D31"/>
    <w:p w14:paraId="4EA55D76" w14:textId="77777777" w:rsidR="00297D31" w:rsidRPr="00297D31" w:rsidRDefault="00297D31" w:rsidP="00297D31">
      <w:pPr>
        <w:rPr>
          <w:b/>
          <w:bCs/>
        </w:rPr>
      </w:pPr>
      <w:r w:rsidRPr="00297D31">
        <w:rPr>
          <w:b/>
          <w:bCs/>
        </w:rPr>
        <w:t>2. Setups with Sparkle</w:t>
      </w:r>
    </w:p>
    <w:p w14:paraId="38FF5E5F" w14:textId="77777777" w:rsidR="00297D31" w:rsidRPr="00297D31" w:rsidRDefault="00297D31" w:rsidP="00297D31">
      <w:r w:rsidRPr="00297D31">
        <w:t>We typically set up the night before or bright and early the day of your event. If you live in a gated community, please provide access instructions so we’re not stuck outside with your smiles in tow.</w:t>
      </w:r>
    </w:p>
    <w:p w14:paraId="37D42892" w14:textId="77777777" w:rsidR="00297D31" w:rsidRPr="00297D31" w:rsidRDefault="00297D31" w:rsidP="00297D31"/>
    <w:p w14:paraId="61253C82" w14:textId="77777777" w:rsidR="00297D31" w:rsidRPr="00297D31" w:rsidRDefault="00297D31" w:rsidP="00297D31"/>
    <w:p w14:paraId="6C8F2E67" w14:textId="77777777" w:rsidR="00297D31" w:rsidRPr="00297D31" w:rsidRDefault="00297D31" w:rsidP="00297D31">
      <w:pPr>
        <w:rPr>
          <w:b/>
          <w:bCs/>
        </w:rPr>
      </w:pPr>
      <w:r w:rsidRPr="00297D31">
        <w:rPr>
          <w:b/>
          <w:bCs/>
        </w:rPr>
        <w:t>3. Lawn Love</w:t>
      </w:r>
    </w:p>
    <w:p w14:paraId="4BF403D4" w14:textId="77777777" w:rsidR="00297D31" w:rsidRPr="00297D31" w:rsidRDefault="00297D31" w:rsidP="00297D31">
      <w:r w:rsidRPr="00297D31">
        <w:t xml:space="preserve">Please mow and clean your lawn (watch out for doggy landmines!) and water the day before setup to help our signs stand tall. Sprinklers must stay off while our signs are </w:t>
      </w:r>
      <w:proofErr w:type="gramStart"/>
      <w:r w:rsidRPr="00297D31">
        <w:t>visiting—</w:t>
      </w:r>
      <w:proofErr w:type="gramEnd"/>
      <w:r w:rsidRPr="00297D31">
        <w:t>nobody likes a soggy celebration.</w:t>
      </w:r>
    </w:p>
    <w:p w14:paraId="6B43B0C2" w14:textId="77777777" w:rsidR="00297D31" w:rsidRPr="00297D31" w:rsidRDefault="00297D31" w:rsidP="00297D31"/>
    <w:p w14:paraId="1EE0ED07" w14:textId="77777777" w:rsidR="00297D31" w:rsidRPr="00297D31" w:rsidRDefault="00297D31" w:rsidP="00297D31"/>
    <w:p w14:paraId="35F1E469" w14:textId="77777777" w:rsidR="00297D31" w:rsidRPr="00297D31" w:rsidRDefault="00297D31" w:rsidP="00297D31">
      <w:pPr>
        <w:rPr>
          <w:b/>
          <w:bCs/>
        </w:rPr>
      </w:pPr>
      <w:r w:rsidRPr="00297D31">
        <w:rPr>
          <w:b/>
          <w:bCs/>
        </w:rPr>
        <w:t>4. Keep It Cute, Not Crazy</w:t>
      </w:r>
    </w:p>
    <w:p w14:paraId="1BD452D5" w14:textId="77777777" w:rsidR="00297D31" w:rsidRPr="00297D31" w:rsidRDefault="00297D31" w:rsidP="00297D31">
      <w:r w:rsidRPr="00297D31">
        <w:t xml:space="preserve">Our signs are for </w:t>
      </w:r>
      <w:proofErr w:type="gramStart"/>
      <w:r w:rsidRPr="00297D31">
        <w:t>admiring</w:t>
      </w:r>
      <w:proofErr w:type="gramEnd"/>
      <w:r w:rsidRPr="00297D31">
        <w:t xml:space="preserve">, not for climbing or decorating. No balloons, no streamers, and please remind your </w:t>
      </w:r>
      <w:proofErr w:type="gramStart"/>
      <w:r w:rsidRPr="00297D31">
        <w:t>kiddos</w:t>
      </w:r>
      <w:proofErr w:type="gramEnd"/>
      <w:r w:rsidRPr="00297D31">
        <w:t xml:space="preserve"> and pups to </w:t>
      </w:r>
      <w:proofErr w:type="gramStart"/>
      <w:r w:rsidRPr="00297D31">
        <w:t>enjoy</w:t>
      </w:r>
      <w:proofErr w:type="gramEnd"/>
      <w:r w:rsidRPr="00297D31">
        <w:t xml:space="preserve"> from a safe distance. If anything is damaged or disappears, replacement fees apply.</w:t>
      </w:r>
    </w:p>
    <w:p w14:paraId="3B7A822E" w14:textId="77777777" w:rsidR="00297D31" w:rsidRPr="00297D31" w:rsidRDefault="00297D31" w:rsidP="00297D31"/>
    <w:p w14:paraId="65E0FF84" w14:textId="77777777" w:rsidR="00297D31" w:rsidRPr="00297D31" w:rsidRDefault="00297D31" w:rsidP="00297D31"/>
    <w:p w14:paraId="03B75EDF" w14:textId="77777777" w:rsidR="00297D31" w:rsidRPr="00297D31" w:rsidRDefault="00297D31" w:rsidP="00297D31">
      <w:pPr>
        <w:rPr>
          <w:b/>
          <w:bCs/>
        </w:rPr>
      </w:pPr>
      <w:r w:rsidRPr="00297D31">
        <w:rPr>
          <w:b/>
          <w:bCs/>
        </w:rPr>
        <w:lastRenderedPageBreak/>
        <w:t>5. Weather Woes</w:t>
      </w:r>
    </w:p>
    <w:p w14:paraId="2CBF446A" w14:textId="77777777" w:rsidR="00297D31" w:rsidRPr="00297D31" w:rsidRDefault="00297D31" w:rsidP="00297D31">
      <w:r w:rsidRPr="00297D31">
        <w:t>While our signs are tough cookies, high winds and storms may force us to delay or remove the display early. Safety first—but don’t worry, we’ll work with you to reschedule or refund if needed.</w:t>
      </w:r>
    </w:p>
    <w:p w14:paraId="40B06136" w14:textId="77777777" w:rsidR="00297D31" w:rsidRPr="00297D31" w:rsidRDefault="00297D31" w:rsidP="00297D31"/>
    <w:p w14:paraId="498E3221" w14:textId="77777777" w:rsidR="00297D31" w:rsidRPr="00297D31" w:rsidRDefault="00297D31" w:rsidP="00297D31"/>
    <w:p w14:paraId="6F25E9D6" w14:textId="77777777" w:rsidR="00297D31" w:rsidRPr="00297D31" w:rsidRDefault="00297D31" w:rsidP="00297D31">
      <w:pPr>
        <w:rPr>
          <w:b/>
          <w:bCs/>
        </w:rPr>
      </w:pPr>
      <w:r w:rsidRPr="00297D31">
        <w:rPr>
          <w:b/>
          <w:bCs/>
        </w:rPr>
        <w:t>6. Need to Cancel?</w:t>
      </w:r>
    </w:p>
    <w:p w14:paraId="1C88AC62" w14:textId="77777777" w:rsidR="00297D31" w:rsidRPr="00297D31" w:rsidRDefault="00297D31" w:rsidP="00297D31">
      <w:r w:rsidRPr="00297D31">
        <w:t>Life happens! Cancel at least 72 hours before your event for a full refund. Within 72 hours, a fee may be incurred. No refunds if: we’re given the wrong address, denied access, asked to take it down early, or chased away by Fido.</w:t>
      </w:r>
    </w:p>
    <w:p w14:paraId="4249E5F9" w14:textId="77777777" w:rsidR="00297D31" w:rsidRPr="00297D31" w:rsidRDefault="00297D31" w:rsidP="00297D31"/>
    <w:p w14:paraId="2808480B" w14:textId="77777777" w:rsidR="00297D31" w:rsidRPr="00297D31" w:rsidRDefault="00297D31" w:rsidP="00297D31"/>
    <w:p w14:paraId="60C08584" w14:textId="77777777" w:rsidR="00297D31" w:rsidRPr="00297D31" w:rsidRDefault="00297D31" w:rsidP="00297D31">
      <w:pPr>
        <w:rPr>
          <w:b/>
          <w:bCs/>
        </w:rPr>
      </w:pPr>
      <w:r w:rsidRPr="00297D31">
        <w:rPr>
          <w:b/>
          <w:bCs/>
        </w:rPr>
        <w:t>7. Responsibility Check</w:t>
      </w:r>
    </w:p>
    <w:p w14:paraId="54CF09A5" w14:textId="77777777" w:rsidR="00297D31" w:rsidRPr="00297D31" w:rsidRDefault="00297D31" w:rsidP="00297D31">
      <w:r w:rsidRPr="00297D31">
        <w:t>OC Luxe Yard Cards isn’t liable for injuries or property damage that may occur during your rental. By booking, you’re saying ‘</w:t>
      </w:r>
      <w:proofErr w:type="spellStart"/>
      <w:r w:rsidRPr="00297D31">
        <w:t>yes’</w:t>
      </w:r>
      <w:proofErr w:type="spellEnd"/>
      <w:r w:rsidRPr="00297D31">
        <w:t xml:space="preserve"> to being a responsible party host and agreeing to our rules.</w:t>
      </w:r>
    </w:p>
    <w:p w14:paraId="25B1DFFA" w14:textId="77777777" w:rsidR="00297D31" w:rsidRPr="00297D31" w:rsidRDefault="00297D31" w:rsidP="00297D31"/>
    <w:p w14:paraId="33EA35EA" w14:textId="77777777" w:rsidR="00297D31" w:rsidRPr="00297D31" w:rsidRDefault="00297D31" w:rsidP="00297D31"/>
    <w:p w14:paraId="3B231F69" w14:textId="77777777" w:rsidR="00297D31" w:rsidRPr="00297D31" w:rsidRDefault="00297D31" w:rsidP="00297D31">
      <w:pPr>
        <w:rPr>
          <w:b/>
          <w:bCs/>
        </w:rPr>
      </w:pPr>
      <w:r w:rsidRPr="00297D31">
        <w:rPr>
          <w:b/>
          <w:bCs/>
        </w:rPr>
        <w:t>8. Say Cheese!</w:t>
      </w:r>
    </w:p>
    <w:p w14:paraId="4D78CAF9" w14:textId="77777777" w:rsidR="00297D31" w:rsidRPr="00297D31" w:rsidRDefault="00297D31" w:rsidP="00297D31">
      <w:r w:rsidRPr="00297D31">
        <w:t>We love showing off our work! We may snap a few pics of your setup for our website or social media. We promise not to tag your house or your guests—just the fabulous setup!</w:t>
      </w:r>
    </w:p>
    <w:p w14:paraId="2E0F8567" w14:textId="77777777" w:rsidR="00297D31" w:rsidRPr="00297D31" w:rsidRDefault="00297D31" w:rsidP="00297D31"/>
    <w:p w14:paraId="247D9D2E" w14:textId="77777777" w:rsidR="00297D31" w:rsidRPr="00297D31" w:rsidRDefault="00297D31" w:rsidP="00297D31"/>
    <w:p w14:paraId="0203C29C" w14:textId="77777777" w:rsidR="00297D31" w:rsidRPr="00297D31" w:rsidRDefault="00297D31" w:rsidP="00297D31">
      <w:pPr>
        <w:rPr>
          <w:b/>
          <w:bCs/>
        </w:rPr>
      </w:pPr>
      <w:r w:rsidRPr="00297D31">
        <w:rPr>
          <w:b/>
          <w:bCs/>
        </w:rPr>
        <w:t>9. Let’s Celebrate!</w:t>
      </w:r>
    </w:p>
    <w:p w14:paraId="654D866E" w14:textId="77777777" w:rsidR="00297D31" w:rsidRPr="00297D31" w:rsidRDefault="00297D31" w:rsidP="00297D31">
      <w:r w:rsidRPr="00297D31">
        <w:t>Booking with us means you’ve read and agreed to all the above. We can’t wait to help make your celebration unforgettable!</w:t>
      </w:r>
    </w:p>
    <w:p w14:paraId="6A2B06CC" w14:textId="77777777" w:rsidR="00297D31" w:rsidRPr="00297D31" w:rsidRDefault="00297D31" w:rsidP="00297D31"/>
    <w:p w14:paraId="0FB0B2FA" w14:textId="77777777" w:rsidR="00297D31" w:rsidRPr="00297D31" w:rsidRDefault="00297D31" w:rsidP="00297D31"/>
    <w:p w14:paraId="08CEE5C2" w14:textId="77777777" w:rsidR="00297D31" w:rsidRPr="00297D31" w:rsidRDefault="00297D31" w:rsidP="00297D31">
      <w:pPr>
        <w:rPr>
          <w:b/>
          <w:bCs/>
        </w:rPr>
      </w:pPr>
      <w:r w:rsidRPr="00297D31">
        <w:rPr>
          <w:b/>
          <w:bCs/>
        </w:rPr>
        <w:lastRenderedPageBreak/>
        <w:t>10. Oops Fees &amp; Add-On Pricing</w:t>
      </w:r>
    </w:p>
    <w:p w14:paraId="0450FB27" w14:textId="77777777" w:rsidR="00297D31" w:rsidRPr="00297D31" w:rsidRDefault="00297D31" w:rsidP="00297D31">
      <w:r w:rsidRPr="00297D31">
        <w:t>• Lost or damaged letter/graphic: $25 per item</w:t>
      </w:r>
    </w:p>
    <w:p w14:paraId="31BFB912" w14:textId="77777777" w:rsidR="00297D31" w:rsidRPr="00297D31" w:rsidRDefault="00297D31" w:rsidP="00297D31">
      <w:r w:rsidRPr="00297D31">
        <w:t>• Lost or damaged background panel: $40 per panel</w:t>
      </w:r>
    </w:p>
    <w:p w14:paraId="232BC055" w14:textId="77777777" w:rsidR="00297D31" w:rsidRPr="00297D31" w:rsidRDefault="00297D31" w:rsidP="00297D31">
      <w:r w:rsidRPr="00297D31">
        <w:t>• Lost or damaged themed elements: $25 each</w:t>
      </w:r>
    </w:p>
    <w:p w14:paraId="607E39B8" w14:textId="77777777" w:rsidR="00297D31" w:rsidRPr="00297D31" w:rsidRDefault="00297D31" w:rsidP="00297D31">
      <w:r w:rsidRPr="00297D31">
        <w:t>• Letter sets (add-on): +$35</w:t>
      </w:r>
    </w:p>
    <w:p w14:paraId="65793490" w14:textId="77777777" w:rsidR="00297D31" w:rsidRPr="00297D31" w:rsidRDefault="00297D31" w:rsidP="00297D31">
      <w:r w:rsidRPr="00297D31">
        <w:t>• Background panels (add-on): +$40 – For a bold, photo-friendly backdrop</w:t>
      </w:r>
    </w:p>
    <w:p w14:paraId="75E267A7" w14:textId="77777777" w:rsidR="00297D31" w:rsidRPr="00297D31" w:rsidRDefault="00297D31" w:rsidP="00297D31">
      <w:r w:rsidRPr="00297D31">
        <w:t>• Extra themed elements (add-on): +$25 each – Think giant emojis, party hats, or matching graphics</w:t>
      </w:r>
    </w:p>
    <w:p w14:paraId="09AF6EBA" w14:textId="77777777" w:rsidR="00297D31" w:rsidRPr="00297D31" w:rsidRDefault="00297D31" w:rsidP="00297D31">
      <w:r w:rsidRPr="00297D31">
        <w:t>• Custom color scheme: +$15 – Match your party’s colors or school spirit</w:t>
      </w:r>
    </w:p>
    <w:p w14:paraId="2A378F31" w14:textId="77777777" w:rsidR="00297D31" w:rsidRPr="00297D31" w:rsidRDefault="00297D31" w:rsidP="00297D31">
      <w:r w:rsidRPr="00297D31">
        <w:t>• Complex setup fee: +$15–$20 – Applies to tricky terrain, slopes, or high-demand design requests</w:t>
      </w:r>
    </w:p>
    <w:p w14:paraId="307D186E" w14:textId="77777777" w:rsidR="00297D31" w:rsidRPr="00297D31" w:rsidRDefault="00297D31" w:rsidP="00297D31"/>
    <w:p w14:paraId="4A1EEE54" w14:textId="77777777" w:rsidR="00297D31" w:rsidRPr="00297D31" w:rsidRDefault="00297D31" w:rsidP="00297D31">
      <w:pPr>
        <w:rPr>
          <w:b/>
          <w:bCs/>
        </w:rPr>
      </w:pPr>
      <w:r w:rsidRPr="00297D31">
        <w:rPr>
          <w:b/>
          <w:bCs/>
        </w:rPr>
        <w:t>OC Luxe Yard Cards - Cancellation, Refund, and Rescheduling Policy</w:t>
      </w:r>
    </w:p>
    <w:p w14:paraId="1FA9F977" w14:textId="77777777" w:rsidR="00297D31" w:rsidRPr="00297D31" w:rsidRDefault="00297D31" w:rsidP="00297D31">
      <w:r w:rsidRPr="00297D31">
        <w:t>Last Updated: June 2025</w:t>
      </w:r>
    </w:p>
    <w:p w14:paraId="56D401C0" w14:textId="77777777" w:rsidR="00297D31" w:rsidRPr="00297D31" w:rsidRDefault="00297D31" w:rsidP="00297D31"/>
    <w:p w14:paraId="1E541372" w14:textId="77777777" w:rsidR="00297D31" w:rsidRPr="00297D31" w:rsidRDefault="00297D31" w:rsidP="00297D31">
      <w:pPr>
        <w:rPr>
          <w:b/>
          <w:bCs/>
        </w:rPr>
      </w:pPr>
      <w:r w:rsidRPr="00297D31">
        <w:rPr>
          <w:b/>
          <w:bCs/>
        </w:rPr>
        <w:t>Cancellation Policy</w:t>
      </w:r>
    </w:p>
    <w:p w14:paraId="1A7AB716" w14:textId="77777777" w:rsidR="00297D31" w:rsidRPr="00297D31" w:rsidRDefault="00297D31" w:rsidP="00297D31">
      <w:r w:rsidRPr="00297D31">
        <w:t>We understand that plans can change. Please review the following cancellation timeline to determine eligibility for refunds:</w:t>
      </w:r>
    </w:p>
    <w:p w14:paraId="70CE8315" w14:textId="77777777" w:rsidR="00297D31" w:rsidRPr="00297D31" w:rsidRDefault="00297D31" w:rsidP="00297D31">
      <w:r w:rsidRPr="00297D31">
        <w:t>- 14 Days’ Notice: Full refund minus processing fees</w:t>
      </w:r>
    </w:p>
    <w:p w14:paraId="3D87B065" w14:textId="77777777" w:rsidR="00297D31" w:rsidRPr="00297D31" w:rsidRDefault="00297D31" w:rsidP="00297D31">
      <w:r w:rsidRPr="00297D31">
        <w:t>- 7 Days’ Notice: Refund minus a 50% restocking fee</w:t>
      </w:r>
    </w:p>
    <w:p w14:paraId="1986DE99" w14:textId="77777777" w:rsidR="00297D31" w:rsidRPr="00297D31" w:rsidRDefault="00297D31" w:rsidP="00297D31">
      <w:r w:rsidRPr="00297D31">
        <w:t>- Less Than 7 Days’ Notice: No refund due to preparation and setup costs; however, we may offer a discount toward rescheduling</w:t>
      </w:r>
    </w:p>
    <w:p w14:paraId="66164721" w14:textId="77777777" w:rsidR="00297D31" w:rsidRPr="00297D31" w:rsidRDefault="00297D31" w:rsidP="00297D31"/>
    <w:p w14:paraId="7FB3BBFD" w14:textId="77777777" w:rsidR="00297D31" w:rsidRPr="00297D31" w:rsidRDefault="00297D31" w:rsidP="00297D31">
      <w:pPr>
        <w:rPr>
          <w:b/>
          <w:bCs/>
        </w:rPr>
      </w:pPr>
      <w:r w:rsidRPr="00297D31">
        <w:rPr>
          <w:b/>
          <w:bCs/>
        </w:rPr>
        <w:t>Weather-Related Policy</w:t>
      </w:r>
    </w:p>
    <w:p w14:paraId="2D3FD48B" w14:textId="77777777" w:rsidR="00297D31" w:rsidRPr="00297D31" w:rsidRDefault="00297D31" w:rsidP="00297D31">
      <w:r w:rsidRPr="00297D31">
        <w:t>Our displays can withstand moderate wind and rain, but we prioritize safety.</w:t>
      </w:r>
    </w:p>
    <w:p w14:paraId="04C9A740" w14:textId="77777777" w:rsidR="00297D31" w:rsidRPr="00297D31" w:rsidRDefault="00297D31" w:rsidP="00297D31">
      <w:r w:rsidRPr="00297D31">
        <w:t>Inclement weather includes:</w:t>
      </w:r>
    </w:p>
    <w:p w14:paraId="4721F20E" w14:textId="77777777" w:rsidR="00297D31" w:rsidRPr="00297D31" w:rsidRDefault="00297D31" w:rsidP="00297D31">
      <w:r w:rsidRPr="00297D31">
        <w:t>·      Thunderstorms or lightning</w:t>
      </w:r>
    </w:p>
    <w:p w14:paraId="7C4FD893" w14:textId="77777777" w:rsidR="00297D31" w:rsidRPr="00297D31" w:rsidRDefault="00297D31" w:rsidP="00297D31">
      <w:r w:rsidRPr="00297D31">
        <w:lastRenderedPageBreak/>
        <w:t>·      - Heavy snow or ice</w:t>
      </w:r>
    </w:p>
    <w:p w14:paraId="1E348946" w14:textId="77777777" w:rsidR="00297D31" w:rsidRPr="00297D31" w:rsidRDefault="00297D31" w:rsidP="00297D31">
      <w:r w:rsidRPr="00297D31">
        <w:t>·      - Hurricanes or tropical storms</w:t>
      </w:r>
    </w:p>
    <w:p w14:paraId="6082FE4C" w14:textId="77777777" w:rsidR="00297D31" w:rsidRPr="00297D31" w:rsidRDefault="00297D31" w:rsidP="00297D31">
      <w:r w:rsidRPr="00297D31">
        <w:t>·      Winds exceed 40 mph</w:t>
      </w:r>
    </w:p>
    <w:p w14:paraId="1C628879" w14:textId="77777777" w:rsidR="00297D31" w:rsidRPr="00297D31" w:rsidRDefault="00297D31" w:rsidP="00297D31">
      <w:r w:rsidRPr="00297D31">
        <w:t>·      - Heavy rainfall</w:t>
      </w:r>
    </w:p>
    <w:p w14:paraId="0B1A3BCA" w14:textId="77777777" w:rsidR="00297D31" w:rsidRPr="00297D31" w:rsidRDefault="00297D31" w:rsidP="00297D31">
      <w:r w:rsidRPr="00297D31">
        <w:t>·      Any Acts of God that may cause harm or damage</w:t>
      </w:r>
    </w:p>
    <w:p w14:paraId="08745FD8" w14:textId="77777777" w:rsidR="00297D31" w:rsidRPr="00297D31" w:rsidRDefault="00297D31" w:rsidP="00297D31">
      <w:r w:rsidRPr="00297D31">
        <w:t>Weather cancellations are non-refundable; however, rescheduling will be offered at no additional charge, subject to availability.</w:t>
      </w:r>
    </w:p>
    <w:p w14:paraId="738DA26E" w14:textId="77777777" w:rsidR="00297D31" w:rsidRPr="00297D31" w:rsidRDefault="00297D31" w:rsidP="00297D31"/>
    <w:p w14:paraId="1B9D424F" w14:textId="77777777" w:rsidR="00297D31" w:rsidRPr="00297D31" w:rsidRDefault="00297D31" w:rsidP="00297D31">
      <w:pPr>
        <w:rPr>
          <w:b/>
          <w:bCs/>
        </w:rPr>
      </w:pPr>
      <w:r w:rsidRPr="00297D31">
        <w:rPr>
          <w:b/>
          <w:bCs/>
        </w:rPr>
        <w:t>No Refund Conditions</w:t>
      </w:r>
    </w:p>
    <w:p w14:paraId="7B059D59" w14:textId="77777777" w:rsidR="00297D31" w:rsidRPr="00297D31" w:rsidRDefault="00297D31" w:rsidP="00297D31">
      <w:r w:rsidRPr="00297D31">
        <w:t>Refunds will not be issued in the following situations:</w:t>
      </w:r>
    </w:p>
    <w:p w14:paraId="21725891" w14:textId="77777777" w:rsidR="00297D31" w:rsidRPr="00297D31" w:rsidRDefault="00297D31" w:rsidP="00297D31">
      <w:r w:rsidRPr="00297D31">
        <w:t>·      - Incorrect address provided by client</w:t>
      </w:r>
    </w:p>
    <w:p w14:paraId="3ABC889F" w14:textId="77777777" w:rsidR="00297D31" w:rsidRPr="00297D31" w:rsidRDefault="00297D31" w:rsidP="00297D31">
      <w:r w:rsidRPr="00297D31">
        <w:t>·      - Homeowner requests removal of display after setup</w:t>
      </w:r>
    </w:p>
    <w:p w14:paraId="6DD1FC59" w14:textId="77777777" w:rsidR="00297D31" w:rsidRPr="00297D31" w:rsidRDefault="00297D31" w:rsidP="00297D31">
      <w:r w:rsidRPr="00297D31">
        <w:t>·      - Gated community access is denied</w:t>
      </w:r>
    </w:p>
    <w:p w14:paraId="2BCAD234" w14:textId="77777777" w:rsidR="00297D31" w:rsidRPr="00297D31" w:rsidRDefault="00297D31" w:rsidP="00297D31">
      <w:r w:rsidRPr="00297D31">
        <w:t>·      - Animals prevent display installation</w:t>
      </w:r>
    </w:p>
    <w:p w14:paraId="1EEECFB6" w14:textId="77777777" w:rsidR="00297D31" w:rsidRPr="00297D31" w:rsidRDefault="00297D31" w:rsidP="00297D31">
      <w:r w:rsidRPr="00297D31">
        <w:t>·      - Unsafe or inaccessible conditions not disclosed in advance</w:t>
      </w:r>
    </w:p>
    <w:p w14:paraId="4AA34325" w14:textId="77777777" w:rsidR="00297D31" w:rsidRPr="00297D31" w:rsidRDefault="00297D31" w:rsidP="00297D31">
      <w:r w:rsidRPr="00297D31">
        <w:t>·      Customer error on spelling/message details</w:t>
      </w:r>
    </w:p>
    <w:p w14:paraId="7453CDF6" w14:textId="77777777" w:rsidR="00297D31" w:rsidRPr="00297D31" w:rsidRDefault="00297D31" w:rsidP="00297D31">
      <w:r w:rsidRPr="00297D31">
        <w:t> </w:t>
      </w:r>
    </w:p>
    <w:p w14:paraId="4E11494F" w14:textId="77777777" w:rsidR="00297D31" w:rsidRPr="00297D31" w:rsidRDefault="00297D31" w:rsidP="00297D31">
      <w:r w:rsidRPr="00297D31">
        <w:rPr>
          <w:b/>
          <w:bCs/>
        </w:rPr>
        <w:t>Rescheduling Policy</w:t>
      </w:r>
    </w:p>
    <w:p w14:paraId="083627C1" w14:textId="77777777" w:rsidR="00297D31" w:rsidRPr="00297D31" w:rsidRDefault="00297D31" w:rsidP="00297D31">
      <w:r w:rsidRPr="00297D31">
        <w:t>- Weather-Related: Free reschedule (subject to availability)</w:t>
      </w:r>
    </w:p>
    <w:p w14:paraId="209FD89A" w14:textId="77777777" w:rsidR="00297D31" w:rsidRPr="00297D31" w:rsidRDefault="00297D31" w:rsidP="00297D31">
      <w:r w:rsidRPr="00297D31">
        <w:t>- Last-Minute (under 24 hours): No refund, but discount offered toward reschedule</w:t>
      </w:r>
    </w:p>
    <w:p w14:paraId="2F455C58" w14:textId="77777777" w:rsidR="00297D31" w:rsidRPr="00297D31" w:rsidRDefault="00297D31" w:rsidP="00297D31">
      <w:r w:rsidRPr="00297D31">
        <w:t>- Multiple Reschedules: May incur additional fees</w:t>
      </w:r>
    </w:p>
    <w:p w14:paraId="12F471FD" w14:textId="77777777" w:rsidR="00297D31" w:rsidRPr="00297D31" w:rsidRDefault="00297D31" w:rsidP="00297D31"/>
    <w:p w14:paraId="46C5BE77" w14:textId="77777777" w:rsidR="00297D31" w:rsidRPr="00297D31" w:rsidRDefault="00297D31" w:rsidP="00297D31">
      <w:pPr>
        <w:rPr>
          <w:b/>
          <w:bCs/>
        </w:rPr>
      </w:pPr>
      <w:r w:rsidRPr="00297D31">
        <w:rPr>
          <w:b/>
          <w:bCs/>
        </w:rPr>
        <w:t>General Terms</w:t>
      </w:r>
    </w:p>
    <w:p w14:paraId="2B28C6FB" w14:textId="77777777" w:rsidR="00297D31" w:rsidRPr="00297D31" w:rsidRDefault="00297D31" w:rsidP="00297D31">
      <w:r w:rsidRPr="00297D31">
        <w:t>- All changes must be submitted via email or text message</w:t>
      </w:r>
    </w:p>
    <w:p w14:paraId="5666464D" w14:textId="77777777" w:rsidR="00297D31" w:rsidRPr="00297D31" w:rsidRDefault="00297D31" w:rsidP="00297D31">
      <w:r w:rsidRPr="00297D31">
        <w:t>- Refunds are processed within 5–7 business days</w:t>
      </w:r>
    </w:p>
    <w:p w14:paraId="2CA3DDE0" w14:textId="77777777" w:rsidR="00297D31" w:rsidRPr="00297D31" w:rsidRDefault="00297D31" w:rsidP="00297D31">
      <w:r w:rsidRPr="00297D31">
        <w:t>- All refunds are subject to processing fees</w:t>
      </w:r>
    </w:p>
    <w:p w14:paraId="2583B56A" w14:textId="77777777" w:rsidR="00297D31" w:rsidRPr="00297D31" w:rsidRDefault="00297D31" w:rsidP="00297D31">
      <w:r w:rsidRPr="00297D31">
        <w:lastRenderedPageBreak/>
        <w:t>- Damage deposits (if applicable) are refunded separately within seven business days, assuming no damage occurs</w:t>
      </w:r>
    </w:p>
    <w:p w14:paraId="48D37195" w14:textId="77777777" w:rsidR="00297D31" w:rsidRPr="00297D31" w:rsidRDefault="00297D31" w:rsidP="00297D31"/>
    <w:p w14:paraId="72B9454E" w14:textId="77777777" w:rsidR="00297D31" w:rsidRPr="00297D31" w:rsidRDefault="00297D31" w:rsidP="00297D31">
      <w:pPr>
        <w:rPr>
          <w:b/>
          <w:bCs/>
        </w:rPr>
      </w:pPr>
      <w:r w:rsidRPr="00297D31">
        <w:rPr>
          <w:b/>
          <w:bCs/>
        </w:rPr>
        <w:t>Order Accuracy &amp; Customer Responsibility</w:t>
      </w:r>
    </w:p>
    <w:p w14:paraId="48A4BBEB" w14:textId="77777777" w:rsidR="00297D31" w:rsidRPr="00297D31" w:rsidRDefault="00297D31" w:rsidP="00297D31">
      <w:r w:rsidRPr="00297D31">
        <w:t>Customers are responsible for verifying:</w:t>
      </w:r>
    </w:p>
    <w:p w14:paraId="72CA0680" w14:textId="77777777" w:rsidR="00297D31" w:rsidRPr="00297D31" w:rsidRDefault="00297D31" w:rsidP="00297D31">
      <w:r w:rsidRPr="00297D31">
        <w:t>·      - Correct spelling, dates, and address</w:t>
      </w:r>
    </w:p>
    <w:p w14:paraId="4B685E6D" w14:textId="77777777" w:rsidR="00297D31" w:rsidRPr="00297D31" w:rsidRDefault="00297D31" w:rsidP="00297D31">
      <w:r w:rsidRPr="00297D31">
        <w:t>·      Any special instructions before order confirmation</w:t>
      </w:r>
    </w:p>
    <w:p w14:paraId="7DFB543C" w14:textId="77777777" w:rsidR="00297D31" w:rsidRPr="00297D31" w:rsidRDefault="00297D31" w:rsidP="00297D31">
      <w:r w:rsidRPr="00297D31">
        <w:t>We will provide a preview of the confirmation if possible. Any changes requested afterward may result in additional charges.</w:t>
      </w:r>
    </w:p>
    <w:p w14:paraId="2DDB7D6E" w14:textId="77777777" w:rsidR="00297D31" w:rsidRPr="00297D31" w:rsidRDefault="00297D31" w:rsidP="00297D31"/>
    <w:p w14:paraId="5867B3B6" w14:textId="77777777" w:rsidR="00297D31" w:rsidRPr="00297D31" w:rsidRDefault="00297D31" w:rsidP="00297D31">
      <w:pPr>
        <w:rPr>
          <w:b/>
          <w:bCs/>
        </w:rPr>
      </w:pPr>
      <w:r w:rsidRPr="00297D31">
        <w:rPr>
          <w:b/>
          <w:bCs/>
        </w:rPr>
        <w:t>Contact Information</w:t>
      </w:r>
    </w:p>
    <w:p w14:paraId="1D66234A" w14:textId="77777777" w:rsidR="00297D31" w:rsidRPr="00297D31" w:rsidRDefault="00297D31" w:rsidP="00297D31">
      <w:r w:rsidRPr="00297D31">
        <w:t>To cancel or reschedule, please get in touch with us via:</w:t>
      </w:r>
    </w:p>
    <w:p w14:paraId="72647D03" w14:textId="77777777" w:rsidR="00297D31" w:rsidRPr="00297D31" w:rsidRDefault="00297D31" w:rsidP="00297D31">
      <w:r w:rsidRPr="00297D31">
        <w:t>- Email: mking@ocluxerentals.com</w:t>
      </w:r>
    </w:p>
    <w:p w14:paraId="141CBF99" w14:textId="77777777" w:rsidR="00297D31" w:rsidRPr="00297D31" w:rsidRDefault="00297D31" w:rsidP="00297D31">
      <w:r w:rsidRPr="00297D31">
        <w:t>- Text: (949) 652-6224</w:t>
      </w:r>
    </w:p>
    <w:p w14:paraId="2DEF0C73" w14:textId="77777777" w:rsidR="00297D31" w:rsidRPr="00297D31" w:rsidRDefault="00297D31" w:rsidP="00297D31">
      <w:r w:rsidRPr="00297D31">
        <w:t>Please include your booking confirmation number and the reason for cancellation or change.</w:t>
      </w:r>
    </w:p>
    <w:p w14:paraId="46BD76A3" w14:textId="77777777" w:rsidR="00297D31" w:rsidRPr="00297D31" w:rsidRDefault="00297D31" w:rsidP="00297D31"/>
    <w:p w14:paraId="6D7D2367" w14:textId="77777777" w:rsidR="00297D31" w:rsidRPr="00297D31" w:rsidRDefault="00297D31" w:rsidP="00297D31">
      <w:pPr>
        <w:rPr>
          <w:b/>
          <w:bCs/>
        </w:rPr>
      </w:pPr>
      <w:r w:rsidRPr="00297D31">
        <w:rPr>
          <w:b/>
          <w:bCs/>
        </w:rPr>
        <w:t>Policy Agreement</w:t>
      </w:r>
    </w:p>
    <w:p w14:paraId="74C41E9A" w14:textId="77777777" w:rsidR="00297D31" w:rsidRPr="00297D31" w:rsidRDefault="00297D31" w:rsidP="00297D31">
      <w:r w:rsidRPr="00297D31">
        <w:t>By booking with OC Luxe Yard Cards, you agree to the terms outlined in this cancellation and refund policy. These guidelines ensure fairness to both our business and our valued customers.</w:t>
      </w:r>
    </w:p>
    <w:p w14:paraId="22D6E146" w14:textId="77777777" w:rsidR="00297D31" w:rsidRPr="00297D31" w:rsidRDefault="00297D31" w:rsidP="00297D31"/>
    <w:p w14:paraId="2434057A" w14:textId="77777777" w:rsidR="008E5839" w:rsidRDefault="008E5839"/>
    <w:sectPr w:rsidR="008E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31"/>
    <w:rsid w:val="000349D9"/>
    <w:rsid w:val="00297D31"/>
    <w:rsid w:val="003E6965"/>
    <w:rsid w:val="008E5839"/>
    <w:rsid w:val="00B2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9D51"/>
  <w15:chartTrackingRefBased/>
  <w15:docId w15:val="{EFD2DF31-9D75-4F50-95C9-90D3A510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D31"/>
    <w:rPr>
      <w:rFonts w:eastAsiaTheme="majorEastAsia" w:cstheme="majorBidi"/>
      <w:color w:val="272727" w:themeColor="text1" w:themeTint="D8"/>
    </w:rPr>
  </w:style>
  <w:style w:type="paragraph" w:styleId="Title">
    <w:name w:val="Title"/>
    <w:basedOn w:val="Normal"/>
    <w:next w:val="Normal"/>
    <w:link w:val="TitleChar"/>
    <w:uiPriority w:val="10"/>
    <w:qFormat/>
    <w:rsid w:val="00297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D31"/>
    <w:pPr>
      <w:spacing w:before="160"/>
      <w:jc w:val="center"/>
    </w:pPr>
    <w:rPr>
      <w:i/>
      <w:iCs/>
      <w:color w:val="404040" w:themeColor="text1" w:themeTint="BF"/>
    </w:rPr>
  </w:style>
  <w:style w:type="character" w:customStyle="1" w:styleId="QuoteChar">
    <w:name w:val="Quote Char"/>
    <w:basedOn w:val="DefaultParagraphFont"/>
    <w:link w:val="Quote"/>
    <w:uiPriority w:val="29"/>
    <w:rsid w:val="00297D31"/>
    <w:rPr>
      <w:i/>
      <w:iCs/>
      <w:color w:val="404040" w:themeColor="text1" w:themeTint="BF"/>
    </w:rPr>
  </w:style>
  <w:style w:type="paragraph" w:styleId="ListParagraph">
    <w:name w:val="List Paragraph"/>
    <w:basedOn w:val="Normal"/>
    <w:uiPriority w:val="34"/>
    <w:qFormat/>
    <w:rsid w:val="00297D31"/>
    <w:pPr>
      <w:ind w:left="720"/>
      <w:contextualSpacing/>
    </w:pPr>
  </w:style>
  <w:style w:type="character" w:styleId="IntenseEmphasis">
    <w:name w:val="Intense Emphasis"/>
    <w:basedOn w:val="DefaultParagraphFont"/>
    <w:uiPriority w:val="21"/>
    <w:qFormat/>
    <w:rsid w:val="00297D31"/>
    <w:rPr>
      <w:i/>
      <w:iCs/>
      <w:color w:val="0F4761" w:themeColor="accent1" w:themeShade="BF"/>
    </w:rPr>
  </w:style>
  <w:style w:type="paragraph" w:styleId="IntenseQuote">
    <w:name w:val="Intense Quote"/>
    <w:basedOn w:val="Normal"/>
    <w:next w:val="Normal"/>
    <w:link w:val="IntenseQuoteChar"/>
    <w:uiPriority w:val="30"/>
    <w:qFormat/>
    <w:rsid w:val="0029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D31"/>
    <w:rPr>
      <w:i/>
      <w:iCs/>
      <w:color w:val="0F4761" w:themeColor="accent1" w:themeShade="BF"/>
    </w:rPr>
  </w:style>
  <w:style w:type="character" w:styleId="IntenseReference">
    <w:name w:val="Intense Reference"/>
    <w:basedOn w:val="DefaultParagraphFont"/>
    <w:uiPriority w:val="32"/>
    <w:qFormat/>
    <w:rsid w:val="00297D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King</dc:creator>
  <cp:keywords/>
  <dc:description/>
  <cp:lastModifiedBy>Michele King</cp:lastModifiedBy>
  <cp:revision>1</cp:revision>
  <dcterms:created xsi:type="dcterms:W3CDTF">2025-10-10T22:54:00Z</dcterms:created>
  <dcterms:modified xsi:type="dcterms:W3CDTF">2025-10-10T22:54:00Z</dcterms:modified>
</cp:coreProperties>
</file>